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342BCB" w14:textId="77777777" w:rsidR="005D57CE" w:rsidRDefault="005D57CE" w:rsidP="00845A24">
      <w:pPr>
        <w:jc w:val="both"/>
        <w:rPr>
          <w:rFonts w:ascii="Times New Roman" w:eastAsia="Times New Roman" w:hAnsi="Times New Roman"/>
          <w:b/>
          <w:sz w:val="24"/>
          <w:szCs w:val="24"/>
          <w:lang w:val="sq-AL"/>
        </w:rPr>
      </w:pPr>
    </w:p>
    <w:p w14:paraId="7E28D115" w14:textId="5BB29613" w:rsidR="00845A24" w:rsidRPr="00845A24" w:rsidRDefault="00845A24" w:rsidP="00845A24">
      <w:pPr>
        <w:jc w:val="both"/>
        <w:rPr>
          <w:rFonts w:ascii="Times New Roman" w:eastAsia="Times New Roman" w:hAnsi="Times New Roman"/>
          <w:b/>
          <w:spacing w:val="7"/>
          <w:sz w:val="24"/>
          <w:szCs w:val="24"/>
          <w:lang w:val="sq-AL"/>
        </w:rPr>
      </w:pPr>
      <w:r w:rsidRPr="00845A24">
        <w:rPr>
          <w:rFonts w:ascii="Times New Roman" w:eastAsia="Times New Roman" w:hAnsi="Times New Roman"/>
          <w:b/>
          <w:sz w:val="24"/>
          <w:szCs w:val="24"/>
          <w:lang w:val="sq-AL"/>
        </w:rPr>
        <w:t xml:space="preserve">Këshilli </w:t>
      </w:r>
      <w:r w:rsidRPr="00845A24">
        <w:rPr>
          <w:rFonts w:ascii="Times New Roman" w:eastAsia="Times New Roman" w:hAnsi="Times New Roman"/>
          <w:b/>
          <w:spacing w:val="7"/>
          <w:sz w:val="24"/>
          <w:szCs w:val="24"/>
          <w:lang w:val="sq-AL"/>
        </w:rPr>
        <w:t>Gjyqësor i Kosovës,</w:t>
      </w:r>
    </w:p>
    <w:p w14:paraId="7EEA014B" w14:textId="77777777" w:rsidR="00FC3B53" w:rsidRPr="004F0795" w:rsidRDefault="00FC3B53" w:rsidP="00C92823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5664744C" w14:textId="67A703FE" w:rsidR="0041227C" w:rsidRDefault="00860CD5" w:rsidP="005D57CE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60CD5">
        <w:rPr>
          <w:rFonts w:ascii="Times New Roman" w:hAnsi="Times New Roman"/>
          <w:sz w:val="24"/>
          <w:szCs w:val="24"/>
          <w:lang w:val="sq-AL"/>
        </w:rPr>
        <w:t>Në mbë</w:t>
      </w:r>
      <w:r w:rsidR="00845A24" w:rsidRPr="00860CD5">
        <w:rPr>
          <w:rFonts w:ascii="Times New Roman" w:hAnsi="Times New Roman"/>
          <w:sz w:val="24"/>
          <w:szCs w:val="24"/>
          <w:lang w:val="sq-AL"/>
        </w:rPr>
        <w:t>shtetje</w:t>
      </w:r>
      <w:r w:rsidR="00E5582A" w:rsidRPr="00860CD5">
        <w:rPr>
          <w:rFonts w:ascii="Times New Roman" w:hAnsi="Times New Roman"/>
          <w:sz w:val="24"/>
          <w:szCs w:val="24"/>
          <w:lang w:val="sq-AL"/>
        </w:rPr>
        <w:t xml:space="preserve"> të nenit 108 të Kushtetutës së Republikë</w:t>
      </w:r>
      <w:r w:rsidR="00D92CD4" w:rsidRPr="00860CD5">
        <w:rPr>
          <w:rFonts w:ascii="Times New Roman" w:hAnsi="Times New Roman"/>
          <w:sz w:val="24"/>
          <w:szCs w:val="24"/>
          <w:lang w:val="sq-AL"/>
        </w:rPr>
        <w:t>s së Kosovës dhe të nenit</w:t>
      </w:r>
      <w:r w:rsidR="0085532A" w:rsidRPr="00860CD5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4F0795" w:rsidRPr="00860CD5">
        <w:rPr>
          <w:rFonts w:ascii="Times New Roman" w:hAnsi="Times New Roman"/>
          <w:sz w:val="24"/>
          <w:szCs w:val="24"/>
          <w:lang w:val="sq-AL"/>
        </w:rPr>
        <w:t>7</w:t>
      </w:r>
      <w:r w:rsidR="00B61319">
        <w:rPr>
          <w:rFonts w:ascii="Times New Roman" w:hAnsi="Times New Roman"/>
          <w:sz w:val="24"/>
          <w:szCs w:val="24"/>
          <w:lang w:val="sq-AL"/>
        </w:rPr>
        <w:t xml:space="preserve"> pika 1.24</w:t>
      </w:r>
      <w:r w:rsidR="0085532A" w:rsidRPr="00860CD5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E5582A" w:rsidRPr="00860CD5">
        <w:rPr>
          <w:rFonts w:ascii="Times New Roman" w:hAnsi="Times New Roman"/>
          <w:sz w:val="24"/>
          <w:szCs w:val="24"/>
          <w:lang w:val="sq-AL"/>
        </w:rPr>
        <w:t xml:space="preserve">të Ligjit nr.06/L-055 për Këshillin Gjyqësor të Kosovës në </w:t>
      </w:r>
      <w:r w:rsidR="004C5F3B">
        <w:rPr>
          <w:rFonts w:ascii="Times New Roman" w:hAnsi="Times New Roman"/>
          <w:sz w:val="24"/>
          <w:szCs w:val="24"/>
          <w:lang w:val="sq-AL"/>
        </w:rPr>
        <w:t>mbledhje</w:t>
      </w:r>
      <w:r w:rsidR="00487751" w:rsidRPr="00860CD5">
        <w:rPr>
          <w:rFonts w:ascii="Times New Roman" w:hAnsi="Times New Roman"/>
          <w:sz w:val="24"/>
          <w:szCs w:val="24"/>
          <w:lang w:val="sq-AL"/>
        </w:rPr>
        <w:t xml:space="preserve">n e </w:t>
      </w:r>
      <w:proofErr w:type="spellStart"/>
      <w:r w:rsidR="001B64EF" w:rsidRPr="00860CD5">
        <w:rPr>
          <w:rFonts w:ascii="Times New Roman" w:hAnsi="Times New Roman"/>
          <w:sz w:val="24"/>
          <w:szCs w:val="24"/>
          <w:lang w:val="sq-AL"/>
        </w:rPr>
        <w:t>xxx</w:t>
      </w:r>
      <w:proofErr w:type="spellEnd"/>
      <w:r w:rsidR="004F0795" w:rsidRPr="00860CD5">
        <w:rPr>
          <w:rFonts w:ascii="Times New Roman" w:hAnsi="Times New Roman"/>
          <w:sz w:val="24"/>
          <w:szCs w:val="24"/>
          <w:lang w:val="sq-AL"/>
        </w:rPr>
        <w:t xml:space="preserve">-të, </w:t>
      </w:r>
      <w:r w:rsidR="00487751" w:rsidRPr="00860CD5">
        <w:rPr>
          <w:rFonts w:ascii="Times New Roman" w:hAnsi="Times New Roman"/>
          <w:sz w:val="24"/>
          <w:szCs w:val="24"/>
          <w:lang w:val="sq-AL"/>
        </w:rPr>
        <w:t>mbajtur</w:t>
      </w:r>
      <w:r w:rsidR="0085532A" w:rsidRPr="00860CD5">
        <w:rPr>
          <w:rFonts w:ascii="Times New Roman" w:hAnsi="Times New Roman"/>
          <w:sz w:val="24"/>
          <w:szCs w:val="24"/>
          <w:lang w:val="sq-AL"/>
        </w:rPr>
        <w:t xml:space="preserve"> më datë </w:t>
      </w:r>
      <w:proofErr w:type="spellStart"/>
      <w:r w:rsidR="001B64EF" w:rsidRPr="00860CD5">
        <w:rPr>
          <w:rFonts w:ascii="Times New Roman" w:hAnsi="Times New Roman"/>
          <w:sz w:val="24"/>
          <w:szCs w:val="24"/>
          <w:lang w:val="sq-AL"/>
        </w:rPr>
        <w:t>xx</w:t>
      </w:r>
      <w:proofErr w:type="spellEnd"/>
      <w:r w:rsidR="001E04AE" w:rsidRPr="00860CD5">
        <w:rPr>
          <w:rFonts w:ascii="Times New Roman" w:hAnsi="Times New Roman"/>
          <w:sz w:val="24"/>
          <w:szCs w:val="24"/>
          <w:lang w:val="sq-AL"/>
        </w:rPr>
        <w:t xml:space="preserve"> </w:t>
      </w:r>
      <w:proofErr w:type="spellStart"/>
      <w:r w:rsidR="00F92E75" w:rsidRPr="00860CD5">
        <w:rPr>
          <w:rFonts w:ascii="Times New Roman" w:hAnsi="Times New Roman"/>
          <w:sz w:val="24"/>
          <w:szCs w:val="24"/>
          <w:lang w:val="sq-AL"/>
        </w:rPr>
        <w:t>xxxxx</w:t>
      </w:r>
      <w:proofErr w:type="spellEnd"/>
      <w:r w:rsidR="00FE7773" w:rsidRPr="00860CD5">
        <w:rPr>
          <w:rFonts w:ascii="Times New Roman" w:hAnsi="Times New Roman"/>
          <w:sz w:val="24"/>
          <w:szCs w:val="24"/>
          <w:lang w:val="sq-AL"/>
        </w:rPr>
        <w:t xml:space="preserve"> 20</w:t>
      </w:r>
      <w:r w:rsidR="00F92E75" w:rsidRPr="00860CD5">
        <w:rPr>
          <w:rFonts w:ascii="Times New Roman" w:hAnsi="Times New Roman"/>
          <w:sz w:val="24"/>
          <w:szCs w:val="24"/>
          <w:lang w:val="sq-AL"/>
        </w:rPr>
        <w:t>21</w:t>
      </w:r>
      <w:r w:rsidR="00FE7773" w:rsidRPr="00860CD5">
        <w:rPr>
          <w:rFonts w:ascii="Times New Roman" w:hAnsi="Times New Roman"/>
          <w:sz w:val="24"/>
          <w:szCs w:val="24"/>
          <w:lang w:val="sq-AL"/>
        </w:rPr>
        <w:t xml:space="preserve">, </w:t>
      </w:r>
      <w:r w:rsidR="0085532A" w:rsidRPr="00860CD5">
        <w:rPr>
          <w:rFonts w:ascii="Times New Roman" w:hAnsi="Times New Roman"/>
          <w:sz w:val="24"/>
          <w:szCs w:val="24"/>
          <w:lang w:val="sq-AL"/>
        </w:rPr>
        <w:t>m</w:t>
      </w:r>
      <w:r w:rsidR="004F0795" w:rsidRPr="00860CD5">
        <w:rPr>
          <w:rFonts w:ascii="Times New Roman" w:hAnsi="Times New Roman"/>
          <w:sz w:val="24"/>
          <w:szCs w:val="24"/>
          <w:lang w:val="sq-AL"/>
        </w:rPr>
        <w:t>iraton këtë</w:t>
      </w:r>
      <w:r w:rsidR="00566CD8" w:rsidRPr="00860CD5">
        <w:rPr>
          <w:rFonts w:ascii="Times New Roman" w:hAnsi="Times New Roman"/>
          <w:sz w:val="24"/>
          <w:szCs w:val="24"/>
          <w:lang w:val="sq-AL"/>
        </w:rPr>
        <w:t>:</w:t>
      </w:r>
    </w:p>
    <w:p w14:paraId="0D5112E0" w14:textId="77777777" w:rsidR="005D57CE" w:rsidRPr="005D57CE" w:rsidRDefault="005D57CE" w:rsidP="005D57CE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7F8B9C5D" w14:textId="77777777" w:rsidR="0041227C" w:rsidRPr="00165EFF" w:rsidRDefault="0041227C" w:rsidP="00552F47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1B8CFC27" w14:textId="77777777" w:rsidR="00165EFF" w:rsidRDefault="004F0795" w:rsidP="00165EFF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165EFF">
        <w:rPr>
          <w:rFonts w:ascii="Times New Roman" w:hAnsi="Times New Roman"/>
          <w:b/>
          <w:sz w:val="24"/>
          <w:szCs w:val="24"/>
          <w:lang w:val="sq-AL"/>
        </w:rPr>
        <w:t xml:space="preserve">RREGULLORE </w:t>
      </w:r>
    </w:p>
    <w:p w14:paraId="0AB21F37" w14:textId="5B95889B" w:rsidR="00E56F3A" w:rsidRDefault="004F0795" w:rsidP="00205FD7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165EFF">
        <w:rPr>
          <w:rFonts w:ascii="Times New Roman" w:hAnsi="Times New Roman"/>
          <w:b/>
          <w:sz w:val="24"/>
          <w:szCs w:val="24"/>
          <w:lang w:val="sq-AL"/>
        </w:rPr>
        <w:t xml:space="preserve">PER </w:t>
      </w:r>
      <w:r w:rsidR="00F92E75">
        <w:rPr>
          <w:rFonts w:ascii="Times New Roman" w:hAnsi="Times New Roman"/>
          <w:b/>
          <w:sz w:val="24"/>
          <w:szCs w:val="24"/>
          <w:lang w:val="sq-AL"/>
        </w:rPr>
        <w:t>THEMELIMIN E KOMITETIT KËSHILLËDHËNËS PËR ETIKË</w:t>
      </w:r>
      <w:r w:rsidR="00846605">
        <w:rPr>
          <w:rFonts w:ascii="Times New Roman" w:hAnsi="Times New Roman"/>
          <w:b/>
          <w:sz w:val="24"/>
          <w:szCs w:val="24"/>
          <w:lang w:val="sq-AL"/>
        </w:rPr>
        <w:t xml:space="preserve"> GJYQËSORE</w:t>
      </w:r>
    </w:p>
    <w:p w14:paraId="08637154" w14:textId="77777777" w:rsidR="005E5996" w:rsidRDefault="005E5996" w:rsidP="00205FD7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sq-AL"/>
        </w:rPr>
      </w:pPr>
    </w:p>
    <w:p w14:paraId="6E64398C" w14:textId="77777777" w:rsidR="00165EFF" w:rsidRDefault="002B7B6D" w:rsidP="00342741">
      <w:pPr>
        <w:contextualSpacing/>
        <w:jc w:val="center"/>
        <w:rPr>
          <w:rFonts w:ascii="Times New Roman" w:hAnsi="Times New Roman"/>
          <w:b/>
          <w:sz w:val="24"/>
          <w:szCs w:val="24"/>
          <w:lang w:val="sq-AL"/>
        </w:rPr>
      </w:pPr>
      <w:r>
        <w:rPr>
          <w:rFonts w:ascii="Times New Roman" w:hAnsi="Times New Roman"/>
          <w:b/>
          <w:sz w:val="24"/>
          <w:szCs w:val="24"/>
          <w:lang w:val="sq-AL"/>
        </w:rPr>
        <w:t>Neni 1</w:t>
      </w:r>
    </w:p>
    <w:p w14:paraId="1600B562" w14:textId="77777777" w:rsidR="00F92E75" w:rsidRDefault="002B7B6D" w:rsidP="00342741">
      <w:pPr>
        <w:pStyle w:val="NoSpacing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Qëllimi</w:t>
      </w:r>
      <w:r w:rsidR="00F92E75" w:rsidRPr="00F92E75">
        <w:rPr>
          <w:rFonts w:ascii="Times New Roman" w:hAnsi="Times New Roman"/>
          <w:b/>
          <w:sz w:val="24"/>
          <w:szCs w:val="24"/>
        </w:rPr>
        <w:t xml:space="preserve"> </w:t>
      </w:r>
      <w:r w:rsidR="00D309DE">
        <w:rPr>
          <w:rFonts w:ascii="Times New Roman" w:hAnsi="Times New Roman"/>
          <w:b/>
          <w:sz w:val="24"/>
          <w:szCs w:val="24"/>
        </w:rPr>
        <w:t>dhe fushëveprimi</w:t>
      </w:r>
    </w:p>
    <w:p w14:paraId="343B3E74" w14:textId="77777777" w:rsidR="00F92E75" w:rsidRPr="00F92E75" w:rsidRDefault="00F92E75" w:rsidP="00F92E7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7D370C2C" w14:textId="6A631609" w:rsidR="00342741" w:rsidRDefault="004953F6" w:rsidP="00342741">
      <w:pPr>
        <w:pStyle w:val="ListParagraph"/>
        <w:numPr>
          <w:ilvl w:val="0"/>
          <w:numId w:val="36"/>
        </w:numPr>
        <w:spacing w:after="160"/>
        <w:jc w:val="both"/>
        <w:rPr>
          <w:rFonts w:ascii="Times New Roman" w:eastAsia="Calibri" w:hAnsi="Times New Roman"/>
          <w:sz w:val="24"/>
          <w:szCs w:val="24"/>
          <w:lang w:val="sq-AL"/>
        </w:rPr>
      </w:pPr>
      <w:r w:rsidRPr="00342741">
        <w:rPr>
          <w:rFonts w:ascii="Times New Roman" w:eastAsia="Calibri" w:hAnsi="Times New Roman"/>
          <w:sz w:val="24"/>
          <w:szCs w:val="24"/>
          <w:lang w:val="sq-AL"/>
        </w:rPr>
        <w:t>Me këtë</w:t>
      </w:r>
      <w:r w:rsidR="00F92E75" w:rsidRPr="00342741">
        <w:rPr>
          <w:rFonts w:ascii="Times New Roman" w:eastAsia="Calibri" w:hAnsi="Times New Roman"/>
          <w:sz w:val="24"/>
          <w:szCs w:val="24"/>
          <w:lang w:val="sq-AL"/>
        </w:rPr>
        <w:t xml:space="preserve"> rregullore përcaktohen rregullat</w:t>
      </w:r>
      <w:r w:rsidR="00583A42" w:rsidRPr="00342741">
        <w:rPr>
          <w:rFonts w:ascii="Times New Roman" w:eastAsia="Calibri" w:hAnsi="Times New Roman"/>
          <w:sz w:val="24"/>
          <w:szCs w:val="24"/>
          <w:lang w:val="sq-AL"/>
        </w:rPr>
        <w:t xml:space="preserve"> për</w:t>
      </w:r>
      <w:r w:rsidR="00F92E75" w:rsidRPr="00342741">
        <w:rPr>
          <w:rFonts w:ascii="Times New Roman" w:eastAsia="Calibri" w:hAnsi="Times New Roman"/>
          <w:sz w:val="24"/>
          <w:szCs w:val="24"/>
          <w:lang w:val="sq-AL"/>
        </w:rPr>
        <w:t xml:space="preserve"> </w:t>
      </w:r>
      <w:r w:rsidR="00583A42" w:rsidRPr="00342741">
        <w:rPr>
          <w:rFonts w:ascii="Times New Roman" w:eastAsia="Calibri" w:hAnsi="Times New Roman"/>
          <w:sz w:val="24"/>
          <w:szCs w:val="24"/>
          <w:lang w:val="sq-AL"/>
        </w:rPr>
        <w:t xml:space="preserve">themelimin </w:t>
      </w:r>
      <w:r w:rsidR="002007F7" w:rsidRPr="00342741">
        <w:rPr>
          <w:rFonts w:ascii="Times New Roman" w:eastAsia="Calibri" w:hAnsi="Times New Roman"/>
          <w:sz w:val="24"/>
          <w:szCs w:val="24"/>
          <w:lang w:val="sq-AL"/>
        </w:rPr>
        <w:t xml:space="preserve">dhe </w:t>
      </w:r>
      <w:r w:rsidR="00BD7BFD" w:rsidRPr="00342741">
        <w:rPr>
          <w:rFonts w:ascii="Times New Roman" w:eastAsia="Calibri" w:hAnsi="Times New Roman"/>
          <w:sz w:val="24"/>
          <w:szCs w:val="24"/>
          <w:lang w:val="sq-AL"/>
        </w:rPr>
        <w:t xml:space="preserve">funksionimin </w:t>
      </w:r>
      <w:r w:rsidR="00583A42" w:rsidRPr="00342741">
        <w:rPr>
          <w:rFonts w:ascii="Times New Roman" w:eastAsia="Calibri" w:hAnsi="Times New Roman"/>
          <w:sz w:val="24"/>
          <w:szCs w:val="24"/>
          <w:lang w:val="sq-AL"/>
        </w:rPr>
        <w:t>e Komi</w:t>
      </w:r>
      <w:r w:rsidR="002007F7" w:rsidRPr="00342741">
        <w:rPr>
          <w:rFonts w:ascii="Times New Roman" w:eastAsia="Calibri" w:hAnsi="Times New Roman"/>
          <w:sz w:val="24"/>
          <w:szCs w:val="24"/>
          <w:lang w:val="sq-AL"/>
        </w:rPr>
        <w:t xml:space="preserve">tetit </w:t>
      </w:r>
      <w:r w:rsidR="005E5996" w:rsidRPr="00342741">
        <w:rPr>
          <w:rFonts w:ascii="Times New Roman" w:eastAsia="Calibri" w:hAnsi="Times New Roman"/>
          <w:sz w:val="24"/>
          <w:szCs w:val="24"/>
          <w:lang w:val="sq-AL"/>
        </w:rPr>
        <w:t xml:space="preserve">  </w:t>
      </w:r>
      <w:r w:rsidR="002007F7" w:rsidRPr="00342741">
        <w:rPr>
          <w:rFonts w:ascii="Times New Roman" w:eastAsia="Calibri" w:hAnsi="Times New Roman"/>
          <w:sz w:val="24"/>
          <w:szCs w:val="24"/>
          <w:lang w:val="sq-AL"/>
        </w:rPr>
        <w:t xml:space="preserve">Këshillëdhënës për Etikë </w:t>
      </w:r>
      <w:r w:rsidR="00846605" w:rsidRPr="00342741">
        <w:rPr>
          <w:rFonts w:ascii="Times New Roman" w:eastAsia="Calibri" w:hAnsi="Times New Roman"/>
          <w:sz w:val="24"/>
          <w:szCs w:val="24"/>
          <w:lang w:val="sq-AL"/>
        </w:rPr>
        <w:t xml:space="preserve">Gjyqësore </w:t>
      </w:r>
      <w:r w:rsidR="002007F7" w:rsidRPr="00342741">
        <w:rPr>
          <w:rFonts w:ascii="Times New Roman" w:eastAsia="Calibri" w:hAnsi="Times New Roman"/>
          <w:sz w:val="24"/>
          <w:szCs w:val="24"/>
          <w:lang w:val="sq-AL"/>
        </w:rPr>
        <w:t xml:space="preserve">dhe </w:t>
      </w:r>
      <w:r w:rsidR="00583A42" w:rsidRPr="00342741">
        <w:rPr>
          <w:rFonts w:ascii="Times New Roman" w:eastAsia="Calibri" w:hAnsi="Times New Roman"/>
          <w:sz w:val="24"/>
          <w:szCs w:val="24"/>
          <w:lang w:val="sq-AL"/>
        </w:rPr>
        <w:t>procedurën e përzgjedhjes së anëtarëve</w:t>
      </w:r>
      <w:r w:rsidR="002007F7" w:rsidRPr="00342741">
        <w:rPr>
          <w:rFonts w:ascii="Times New Roman" w:eastAsia="Calibri" w:hAnsi="Times New Roman"/>
          <w:sz w:val="24"/>
          <w:szCs w:val="24"/>
          <w:lang w:val="sq-AL"/>
        </w:rPr>
        <w:t xml:space="preserve"> të Komitetit. </w:t>
      </w:r>
    </w:p>
    <w:p w14:paraId="76513AD9" w14:textId="77777777" w:rsidR="00342741" w:rsidRDefault="00342741" w:rsidP="00342741">
      <w:pPr>
        <w:pStyle w:val="ListParagraph"/>
        <w:spacing w:after="160"/>
        <w:jc w:val="both"/>
        <w:rPr>
          <w:rFonts w:ascii="Times New Roman" w:eastAsia="Calibri" w:hAnsi="Times New Roman"/>
          <w:sz w:val="24"/>
          <w:szCs w:val="24"/>
          <w:lang w:val="sq-AL"/>
        </w:rPr>
      </w:pPr>
    </w:p>
    <w:p w14:paraId="77A27866" w14:textId="7D63931A" w:rsidR="00342741" w:rsidRPr="00342741" w:rsidRDefault="002007F7" w:rsidP="00342741">
      <w:pPr>
        <w:pStyle w:val="ListParagraph"/>
        <w:numPr>
          <w:ilvl w:val="0"/>
          <w:numId w:val="36"/>
        </w:numPr>
        <w:spacing w:after="160"/>
        <w:jc w:val="both"/>
        <w:rPr>
          <w:rFonts w:ascii="Times New Roman" w:eastAsia="Calibri" w:hAnsi="Times New Roman"/>
          <w:sz w:val="24"/>
          <w:szCs w:val="24"/>
          <w:lang w:val="sq-AL"/>
        </w:rPr>
      </w:pPr>
      <w:r w:rsidRPr="00342741">
        <w:rPr>
          <w:rFonts w:ascii="Times New Roman" w:eastAsia="Calibri" w:hAnsi="Times New Roman"/>
          <w:sz w:val="24"/>
          <w:szCs w:val="24"/>
          <w:lang w:val="sq-AL"/>
        </w:rPr>
        <w:t>Ky Komitet do</w:t>
      </w:r>
      <w:r w:rsidR="00F92E75" w:rsidRPr="00342741">
        <w:rPr>
          <w:rFonts w:ascii="Times New Roman" w:eastAsia="Calibri" w:hAnsi="Times New Roman"/>
          <w:sz w:val="24"/>
          <w:szCs w:val="24"/>
          <w:lang w:val="sq-AL"/>
        </w:rPr>
        <w:t xml:space="preserve"> </w:t>
      </w:r>
      <w:r w:rsidR="00583A42" w:rsidRPr="00342741">
        <w:rPr>
          <w:rFonts w:ascii="Times New Roman" w:eastAsia="Calibri" w:hAnsi="Times New Roman"/>
          <w:sz w:val="24"/>
          <w:szCs w:val="24"/>
          <w:lang w:val="sq-AL"/>
        </w:rPr>
        <w:t xml:space="preserve"> t</w:t>
      </w:r>
      <w:r w:rsidR="00B61319" w:rsidRPr="00342741">
        <w:rPr>
          <w:rFonts w:ascii="Times New Roman" w:eastAsia="Calibri" w:hAnsi="Times New Roman"/>
          <w:sz w:val="24"/>
          <w:szCs w:val="24"/>
          <w:lang w:val="sq-AL"/>
        </w:rPr>
        <w:t>’</w:t>
      </w:r>
      <w:r w:rsidR="00434C70" w:rsidRPr="00342741">
        <w:rPr>
          <w:rFonts w:ascii="Times New Roman" w:eastAsia="Calibri" w:hAnsi="Times New Roman"/>
          <w:sz w:val="24"/>
          <w:szCs w:val="24"/>
          <w:lang w:val="sq-AL"/>
        </w:rPr>
        <w:t>i ndihmoj</w:t>
      </w:r>
      <w:r w:rsidR="00583A42" w:rsidRPr="00342741">
        <w:rPr>
          <w:rFonts w:ascii="Times New Roman" w:eastAsia="Calibri" w:hAnsi="Times New Roman"/>
          <w:sz w:val="24"/>
          <w:szCs w:val="24"/>
          <w:lang w:val="sq-AL"/>
        </w:rPr>
        <w:t xml:space="preserve"> </w:t>
      </w:r>
      <w:r w:rsidR="00583A42" w:rsidRPr="00342741">
        <w:rPr>
          <w:rFonts w:ascii="Times New Roman" w:eastAsia="Times New Roman" w:hAnsi="Times New Roman"/>
          <w:sz w:val="24"/>
          <w:szCs w:val="24"/>
          <w:lang w:val="sq-AL" w:eastAsia="zh-CN"/>
        </w:rPr>
        <w:t>gjyqtarët me informacione dhe këshilla rreth pyetjeve apo çështjeve etike të identifikuara për interpretim në lidhje me Kodin e Etikës</w:t>
      </w:r>
      <w:r w:rsidR="00846605" w:rsidRPr="00342741">
        <w:rPr>
          <w:rFonts w:ascii="Times New Roman" w:eastAsia="Times New Roman" w:hAnsi="Times New Roman"/>
          <w:sz w:val="24"/>
          <w:szCs w:val="24"/>
          <w:lang w:val="sq-AL" w:eastAsia="zh-CN"/>
        </w:rPr>
        <w:t xml:space="preserve"> Profesionale për Gjyqtarë</w:t>
      </w:r>
      <w:r w:rsidR="00583A42" w:rsidRPr="00342741">
        <w:rPr>
          <w:rFonts w:ascii="Times New Roman" w:eastAsia="Times New Roman" w:hAnsi="Times New Roman"/>
          <w:sz w:val="24"/>
          <w:szCs w:val="24"/>
          <w:lang w:val="sq-AL" w:eastAsia="zh-CN"/>
        </w:rPr>
        <w:t xml:space="preserve"> dhe Ligjit të Procedurës Disiplinore të Gjyqtarëve dhe Prokurorëve.</w:t>
      </w:r>
      <w:r w:rsidR="00434C70" w:rsidRPr="00342741">
        <w:rPr>
          <w:rFonts w:ascii="Times New Roman" w:eastAsia="Times New Roman" w:hAnsi="Times New Roman"/>
          <w:sz w:val="24"/>
          <w:szCs w:val="24"/>
          <w:lang w:val="sq-AL" w:eastAsia="zh-CN"/>
        </w:rPr>
        <w:t xml:space="preserve"> </w:t>
      </w:r>
    </w:p>
    <w:p w14:paraId="72AB4983" w14:textId="77777777" w:rsidR="00342741" w:rsidRPr="00342741" w:rsidRDefault="00342741" w:rsidP="00342741">
      <w:pPr>
        <w:pStyle w:val="ListParagraph"/>
        <w:rPr>
          <w:rFonts w:ascii="Times New Roman" w:eastAsia="Times New Roman" w:hAnsi="Times New Roman"/>
          <w:sz w:val="24"/>
          <w:szCs w:val="24"/>
          <w:lang w:val="sq-AL" w:eastAsia="zh-CN"/>
        </w:rPr>
      </w:pPr>
    </w:p>
    <w:p w14:paraId="47A5B4E3" w14:textId="77777777" w:rsidR="00342741" w:rsidRPr="00342741" w:rsidRDefault="00583A42" w:rsidP="00342741">
      <w:pPr>
        <w:pStyle w:val="ListParagraph"/>
        <w:numPr>
          <w:ilvl w:val="0"/>
          <w:numId w:val="36"/>
        </w:numPr>
        <w:spacing w:after="160"/>
        <w:jc w:val="both"/>
        <w:rPr>
          <w:rFonts w:ascii="Times New Roman" w:eastAsia="Calibri" w:hAnsi="Times New Roman"/>
          <w:sz w:val="24"/>
          <w:szCs w:val="24"/>
          <w:lang w:val="sq-AL"/>
        </w:rPr>
      </w:pPr>
      <w:r w:rsidRPr="00342741">
        <w:rPr>
          <w:rFonts w:ascii="Times New Roman" w:eastAsia="Times New Roman" w:hAnsi="Times New Roman"/>
          <w:sz w:val="24"/>
          <w:szCs w:val="24"/>
          <w:lang w:val="sq-AL" w:eastAsia="zh-CN"/>
        </w:rPr>
        <w:t>Komiteti do të shërbejë si platformë ku gjyqtarët mund të këshillohe</w:t>
      </w:r>
      <w:r w:rsidR="00080B0C" w:rsidRPr="00342741">
        <w:rPr>
          <w:rFonts w:ascii="Times New Roman" w:eastAsia="Times New Roman" w:hAnsi="Times New Roman"/>
          <w:sz w:val="24"/>
          <w:szCs w:val="24"/>
          <w:lang w:val="sq-AL" w:eastAsia="zh-CN"/>
        </w:rPr>
        <w:t xml:space="preserve">n si t’i trajtojnë situatat apo </w:t>
      </w:r>
      <w:r w:rsidRPr="00342741">
        <w:rPr>
          <w:rFonts w:ascii="Times New Roman" w:eastAsia="Times New Roman" w:hAnsi="Times New Roman"/>
          <w:sz w:val="24"/>
          <w:szCs w:val="24"/>
          <w:lang w:val="sq-AL" w:eastAsia="zh-CN"/>
        </w:rPr>
        <w:t>sjelljet e ardhshme të cilat mund të konsiderohen në kundërshtim me Kodin e Etikës</w:t>
      </w:r>
      <w:r w:rsidR="00846605" w:rsidRPr="00342741">
        <w:rPr>
          <w:rFonts w:ascii="Times New Roman" w:eastAsia="Times New Roman" w:hAnsi="Times New Roman"/>
          <w:sz w:val="24"/>
          <w:szCs w:val="24"/>
          <w:lang w:val="sq-AL" w:eastAsia="zh-CN"/>
        </w:rPr>
        <w:t xml:space="preserve"> Profesionale për Gjyqtarë</w:t>
      </w:r>
      <w:r w:rsidRPr="00342741">
        <w:rPr>
          <w:rFonts w:ascii="Times New Roman" w:eastAsia="Times New Roman" w:hAnsi="Times New Roman"/>
          <w:sz w:val="24"/>
          <w:szCs w:val="24"/>
          <w:lang w:val="sq-AL" w:eastAsia="zh-CN"/>
        </w:rPr>
        <w:t>.</w:t>
      </w:r>
    </w:p>
    <w:p w14:paraId="4C4632F9" w14:textId="77777777" w:rsidR="00342741" w:rsidRPr="00342741" w:rsidRDefault="00342741" w:rsidP="00342741">
      <w:pPr>
        <w:pStyle w:val="ListParagraph"/>
        <w:rPr>
          <w:rFonts w:ascii="Times New Roman" w:hAnsi="Times New Roman"/>
          <w:sz w:val="24"/>
          <w:szCs w:val="24"/>
          <w:lang w:val="sq-AL"/>
        </w:rPr>
      </w:pPr>
    </w:p>
    <w:p w14:paraId="4CD670A2" w14:textId="2FFB2E84" w:rsidR="004953F6" w:rsidRPr="00342741" w:rsidRDefault="005554BA" w:rsidP="00342741">
      <w:pPr>
        <w:pStyle w:val="ListParagraph"/>
        <w:numPr>
          <w:ilvl w:val="0"/>
          <w:numId w:val="36"/>
        </w:numPr>
        <w:spacing w:after="160"/>
        <w:jc w:val="both"/>
        <w:rPr>
          <w:rFonts w:ascii="Times New Roman" w:eastAsia="Calibri" w:hAnsi="Times New Roman"/>
          <w:sz w:val="24"/>
          <w:szCs w:val="24"/>
          <w:lang w:val="sq-AL"/>
        </w:rPr>
      </w:pPr>
      <w:r w:rsidRPr="00342741">
        <w:rPr>
          <w:rFonts w:ascii="Times New Roman" w:hAnsi="Times New Roman"/>
          <w:sz w:val="24"/>
          <w:szCs w:val="24"/>
          <w:lang w:val="sq-AL"/>
        </w:rPr>
        <w:t>Puna e Komitetit dhe procesi disiplinor janë të ndara dhe</w:t>
      </w:r>
      <w:r w:rsidR="0054220D" w:rsidRPr="00342741">
        <w:rPr>
          <w:rFonts w:ascii="Times New Roman" w:hAnsi="Times New Roman"/>
          <w:sz w:val="24"/>
          <w:szCs w:val="24"/>
          <w:lang w:val="sq-AL"/>
        </w:rPr>
        <w:t xml:space="preserve"> të pavarura nga njëri </w:t>
      </w:r>
      <w:r w:rsidR="00B07C7F">
        <w:rPr>
          <w:rFonts w:ascii="Times New Roman" w:hAnsi="Times New Roman"/>
          <w:sz w:val="24"/>
          <w:szCs w:val="24"/>
          <w:lang w:val="sq-AL"/>
        </w:rPr>
        <w:t xml:space="preserve">nga </w:t>
      </w:r>
      <w:r w:rsidR="0054220D" w:rsidRPr="00342741">
        <w:rPr>
          <w:rFonts w:ascii="Times New Roman" w:hAnsi="Times New Roman"/>
          <w:sz w:val="24"/>
          <w:szCs w:val="24"/>
          <w:lang w:val="sq-AL"/>
        </w:rPr>
        <w:t>tjetri.</w:t>
      </w:r>
      <w:r w:rsidR="00342741" w:rsidRPr="00342741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342741">
        <w:rPr>
          <w:rFonts w:ascii="Times New Roman" w:hAnsi="Times New Roman"/>
          <w:sz w:val="24"/>
          <w:szCs w:val="24"/>
          <w:lang w:val="sq-AL"/>
        </w:rPr>
        <w:t xml:space="preserve">Opinionet e Komitetit Këshillëdhënës për Etikë Gjyqësore jepen lidhur me </w:t>
      </w:r>
      <w:r w:rsidRPr="00342741">
        <w:rPr>
          <w:rFonts w:ascii="Times New Roman" w:eastAsia="Times New Roman" w:hAnsi="Times New Roman"/>
          <w:sz w:val="24"/>
          <w:szCs w:val="24"/>
          <w:lang w:val="sq-AL" w:eastAsia="zh-CN"/>
        </w:rPr>
        <w:t>situatat apo sjelljet e ardhshme të cilat mund të konsiderohen në kundërshtim me Kodin e Etikës Profesionale për Gjyqtarë</w:t>
      </w:r>
      <w:r w:rsidRPr="00342741">
        <w:rPr>
          <w:rFonts w:ascii="Times New Roman" w:hAnsi="Times New Roman"/>
          <w:sz w:val="24"/>
          <w:szCs w:val="24"/>
          <w:lang w:val="sq-AL"/>
        </w:rPr>
        <w:t>, për dallim nga procesi disiplinor ku përfshihen hetimet dhe seancat e mundshme që shqyrtojnë dhe zgjidhin ankesa për sjelljet e pretenduara jo etike të gjyqtareve në të kaluarën.</w:t>
      </w:r>
    </w:p>
    <w:p w14:paraId="5BB2B057" w14:textId="24550D6D" w:rsidR="005D57CE" w:rsidRDefault="005D57CE" w:rsidP="00080B0C">
      <w:pPr>
        <w:spacing w:after="160" w:line="259" w:lineRule="auto"/>
        <w:rPr>
          <w:rFonts w:ascii="Times New Roman" w:eastAsia="Times New Roman" w:hAnsi="Times New Roman"/>
          <w:b/>
          <w:sz w:val="24"/>
          <w:szCs w:val="24"/>
          <w:lang w:val="sq-AL" w:eastAsia="zh-CN"/>
        </w:rPr>
      </w:pPr>
    </w:p>
    <w:p w14:paraId="19C8F0EA" w14:textId="31CA92F7" w:rsidR="00583A42" w:rsidRPr="00434C70" w:rsidRDefault="00583A42" w:rsidP="00342741">
      <w:pPr>
        <w:spacing w:after="16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sq-AL" w:eastAsia="zh-CN"/>
        </w:rPr>
      </w:pPr>
      <w:r w:rsidRPr="00434C70">
        <w:rPr>
          <w:rFonts w:ascii="Times New Roman" w:eastAsia="Times New Roman" w:hAnsi="Times New Roman"/>
          <w:b/>
          <w:sz w:val="24"/>
          <w:szCs w:val="24"/>
          <w:lang w:val="sq-AL" w:eastAsia="zh-CN"/>
        </w:rPr>
        <w:lastRenderedPageBreak/>
        <w:t>Neni 2</w:t>
      </w:r>
    </w:p>
    <w:p w14:paraId="565DC673" w14:textId="120A5C75" w:rsidR="005E5996" w:rsidRPr="00434C70" w:rsidRDefault="005E5996" w:rsidP="00342741">
      <w:pPr>
        <w:spacing w:after="16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sq-AL"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val="sq-AL" w:eastAsia="zh-CN"/>
        </w:rPr>
        <w:t xml:space="preserve"> </w:t>
      </w:r>
      <w:r w:rsidR="00583A42" w:rsidRPr="00434C70">
        <w:rPr>
          <w:rFonts w:ascii="Times New Roman" w:eastAsia="Times New Roman" w:hAnsi="Times New Roman"/>
          <w:b/>
          <w:sz w:val="24"/>
          <w:szCs w:val="24"/>
          <w:lang w:val="sq-AL" w:eastAsia="zh-CN"/>
        </w:rPr>
        <w:t>Përkufizimet</w:t>
      </w:r>
      <w:r>
        <w:rPr>
          <w:rFonts w:ascii="Times New Roman" w:eastAsia="Times New Roman" w:hAnsi="Times New Roman"/>
          <w:b/>
          <w:sz w:val="24"/>
          <w:szCs w:val="24"/>
          <w:lang w:val="sq-AL" w:eastAsia="zh-CN"/>
        </w:rPr>
        <w:br/>
      </w:r>
    </w:p>
    <w:p w14:paraId="3DD60491" w14:textId="2E5D6B50" w:rsidR="00E33494" w:rsidRPr="00E75AF7" w:rsidRDefault="00583A42" w:rsidP="00E75AF7">
      <w:pPr>
        <w:pStyle w:val="ListParagraph"/>
        <w:numPr>
          <w:ilvl w:val="0"/>
          <w:numId w:val="33"/>
        </w:numPr>
        <w:spacing w:after="160" w:line="240" w:lineRule="atLeast"/>
        <w:jc w:val="both"/>
        <w:rPr>
          <w:rFonts w:ascii="Times New Roman" w:hAnsi="Times New Roman"/>
          <w:sz w:val="24"/>
          <w:szCs w:val="24"/>
          <w:lang w:val="sq-AL"/>
        </w:rPr>
      </w:pPr>
      <w:r w:rsidRPr="00E75AF7">
        <w:rPr>
          <w:rFonts w:ascii="Times New Roman" w:hAnsi="Times New Roman"/>
          <w:sz w:val="24"/>
          <w:szCs w:val="24"/>
          <w:lang w:val="sq-AL"/>
        </w:rPr>
        <w:t>Shprehjet e përdorura në këtë rregullore kanë kuptimin si në vijim:</w:t>
      </w:r>
    </w:p>
    <w:p w14:paraId="116B3999" w14:textId="77777777" w:rsidR="00B9207E" w:rsidRPr="00E75AF7" w:rsidRDefault="00B9207E" w:rsidP="00E75AF7">
      <w:pPr>
        <w:pStyle w:val="ListParagraph"/>
        <w:spacing w:after="160" w:line="240" w:lineRule="atLeast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03248005" w14:textId="0B2B9D8B" w:rsidR="0054220D" w:rsidRPr="0054220D" w:rsidRDefault="00583A42" w:rsidP="0054220D">
      <w:pPr>
        <w:pStyle w:val="ListParagraph"/>
        <w:numPr>
          <w:ilvl w:val="1"/>
          <w:numId w:val="33"/>
        </w:numPr>
        <w:spacing w:after="160"/>
        <w:ind w:left="1260" w:hanging="540"/>
        <w:jc w:val="both"/>
        <w:rPr>
          <w:rFonts w:ascii="Times New Roman" w:eastAsia="Times New Roman" w:hAnsi="Times New Roman"/>
          <w:sz w:val="24"/>
          <w:szCs w:val="24"/>
          <w:lang w:val="sq-AL" w:eastAsia="zh-CN"/>
        </w:rPr>
      </w:pPr>
      <w:r w:rsidRPr="00E75AF7">
        <w:rPr>
          <w:rFonts w:ascii="Times New Roman" w:hAnsi="Times New Roman"/>
          <w:b/>
          <w:sz w:val="24"/>
          <w:szCs w:val="24"/>
          <w:lang w:val="sq-AL"/>
        </w:rPr>
        <w:t>Komitet</w:t>
      </w:r>
      <w:r w:rsidR="00E33494" w:rsidRPr="00E75AF7">
        <w:rPr>
          <w:rFonts w:ascii="Times New Roman" w:hAnsi="Times New Roman"/>
          <w:b/>
          <w:sz w:val="24"/>
          <w:szCs w:val="24"/>
          <w:lang w:val="sq-AL"/>
        </w:rPr>
        <w:t>i</w:t>
      </w:r>
      <w:r w:rsidRPr="00E75AF7">
        <w:rPr>
          <w:rFonts w:ascii="Times New Roman" w:hAnsi="Times New Roman"/>
          <w:b/>
          <w:sz w:val="24"/>
          <w:szCs w:val="24"/>
          <w:lang w:val="sq-AL"/>
        </w:rPr>
        <w:t xml:space="preserve"> Këshillëdhënës</w:t>
      </w:r>
      <w:r w:rsidR="00846605" w:rsidRPr="00E75AF7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="00E33494" w:rsidRPr="00E75AF7">
        <w:rPr>
          <w:rFonts w:ascii="Times New Roman" w:hAnsi="Times New Roman"/>
          <w:b/>
          <w:sz w:val="24"/>
          <w:szCs w:val="24"/>
          <w:lang w:val="sq-AL"/>
        </w:rPr>
        <w:t>për Etikë</w:t>
      </w:r>
      <w:r w:rsidR="00846605" w:rsidRPr="00E75AF7">
        <w:rPr>
          <w:rFonts w:ascii="Times New Roman" w:hAnsi="Times New Roman"/>
          <w:b/>
          <w:sz w:val="24"/>
          <w:szCs w:val="24"/>
          <w:lang w:val="sq-AL"/>
        </w:rPr>
        <w:t xml:space="preserve"> Gjyqësore</w:t>
      </w:r>
      <w:r w:rsidRPr="00E75AF7">
        <w:rPr>
          <w:rFonts w:ascii="Times New Roman" w:hAnsi="Times New Roman"/>
          <w:sz w:val="24"/>
          <w:szCs w:val="24"/>
          <w:lang w:val="sq-AL"/>
        </w:rPr>
        <w:t xml:space="preserve">-nënkupton </w:t>
      </w:r>
      <w:r w:rsidR="00434C70" w:rsidRPr="00E75AF7">
        <w:rPr>
          <w:rFonts w:ascii="Times New Roman" w:hAnsi="Times New Roman"/>
          <w:sz w:val="24"/>
          <w:szCs w:val="24"/>
          <w:lang w:val="sq-AL"/>
        </w:rPr>
        <w:t xml:space="preserve">grupin e përbërë nga </w:t>
      </w:r>
      <w:r w:rsidR="001F714A" w:rsidRPr="00E75AF7">
        <w:rPr>
          <w:rFonts w:ascii="Times New Roman" w:hAnsi="Times New Roman"/>
          <w:sz w:val="24"/>
          <w:szCs w:val="24"/>
          <w:lang w:val="sq-AL"/>
        </w:rPr>
        <w:t>gjyqtar</w:t>
      </w:r>
      <w:r w:rsidR="004C5F3B" w:rsidRPr="00E75AF7">
        <w:rPr>
          <w:rFonts w:ascii="Times New Roman" w:hAnsi="Times New Roman"/>
          <w:sz w:val="24"/>
          <w:szCs w:val="24"/>
          <w:lang w:val="sq-AL"/>
        </w:rPr>
        <w:t>ë</w:t>
      </w:r>
      <w:r w:rsidRPr="00E75AF7">
        <w:rPr>
          <w:rFonts w:ascii="Times New Roman" w:hAnsi="Times New Roman"/>
          <w:sz w:val="24"/>
          <w:szCs w:val="24"/>
          <w:lang w:val="sq-AL"/>
        </w:rPr>
        <w:t>t</w:t>
      </w:r>
      <w:r w:rsidR="004C5F3B" w:rsidRPr="00E75AF7">
        <w:rPr>
          <w:rFonts w:ascii="Times New Roman" w:hAnsi="Times New Roman"/>
          <w:sz w:val="24"/>
          <w:szCs w:val="24"/>
          <w:lang w:val="sq-AL"/>
        </w:rPr>
        <w:t xml:space="preserve"> e</w:t>
      </w:r>
      <w:r w:rsidR="00434C70" w:rsidRPr="00E75AF7">
        <w:rPr>
          <w:rFonts w:ascii="Times New Roman" w:hAnsi="Times New Roman"/>
          <w:sz w:val="24"/>
          <w:szCs w:val="24"/>
          <w:lang w:val="sq-AL"/>
        </w:rPr>
        <w:t xml:space="preserve"> zgjedhur nga Këshilli, të cilët </w:t>
      </w:r>
      <w:r w:rsidR="00E33494" w:rsidRPr="00E75AF7">
        <w:rPr>
          <w:rFonts w:ascii="Times New Roman" w:hAnsi="Times New Roman"/>
          <w:sz w:val="24"/>
          <w:szCs w:val="24"/>
          <w:lang w:val="sq-AL"/>
        </w:rPr>
        <w:t>ofrojnë këshilla</w:t>
      </w:r>
      <w:r w:rsidR="00984A54" w:rsidRPr="00984A54">
        <w:rPr>
          <w:rFonts w:ascii="Times New Roman" w:hAnsi="Times New Roman"/>
          <w:sz w:val="24"/>
          <w:szCs w:val="24"/>
          <w:lang w:val="sq-AL"/>
        </w:rPr>
        <w:t xml:space="preserve"> si</w:t>
      </w:r>
      <w:r w:rsidR="00B9207E" w:rsidRPr="00E75AF7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B9207E" w:rsidRPr="00E75AF7">
        <w:rPr>
          <w:rFonts w:ascii="Times New Roman" w:eastAsia="Times New Roman" w:hAnsi="Times New Roman"/>
          <w:sz w:val="24"/>
          <w:szCs w:val="24"/>
          <w:lang w:val="sq-AL" w:eastAsia="zh-CN"/>
        </w:rPr>
        <w:t>t’i trajtojnë situatat apo sjelljet e ardhshme të cilat mund të konsiderohen në kundërshtim me Kodin e Etikës Profesionale për Gjyqtarë.</w:t>
      </w:r>
      <w:r w:rsidR="0054220D">
        <w:rPr>
          <w:rFonts w:ascii="Times New Roman" w:eastAsia="Times New Roman" w:hAnsi="Times New Roman"/>
          <w:sz w:val="24"/>
          <w:szCs w:val="24"/>
          <w:lang w:val="sq-AL" w:eastAsia="zh-CN"/>
        </w:rPr>
        <w:tab/>
      </w:r>
    </w:p>
    <w:p w14:paraId="234787D5" w14:textId="77777777" w:rsidR="0054220D" w:rsidRPr="0054220D" w:rsidRDefault="0054220D" w:rsidP="0054220D">
      <w:pPr>
        <w:pStyle w:val="ListParagraph"/>
        <w:spacing w:after="160"/>
        <w:ind w:left="1260"/>
        <w:jc w:val="both"/>
        <w:rPr>
          <w:rFonts w:ascii="Times New Roman" w:eastAsia="Times New Roman" w:hAnsi="Times New Roman"/>
          <w:sz w:val="24"/>
          <w:szCs w:val="24"/>
          <w:lang w:val="sq-AL" w:eastAsia="zh-CN"/>
        </w:rPr>
      </w:pPr>
    </w:p>
    <w:p w14:paraId="060AE5B3" w14:textId="2E719898" w:rsidR="0054220D" w:rsidRPr="0054220D" w:rsidRDefault="00D309DE" w:rsidP="0054220D">
      <w:pPr>
        <w:pStyle w:val="ListParagraph"/>
        <w:numPr>
          <w:ilvl w:val="1"/>
          <w:numId w:val="33"/>
        </w:numPr>
        <w:spacing w:after="160"/>
        <w:ind w:left="1260" w:hanging="540"/>
        <w:jc w:val="both"/>
        <w:rPr>
          <w:rFonts w:ascii="Times New Roman" w:eastAsia="Times New Roman" w:hAnsi="Times New Roman"/>
          <w:sz w:val="24"/>
          <w:szCs w:val="24"/>
          <w:lang w:val="sq-AL" w:eastAsia="zh-CN"/>
        </w:rPr>
      </w:pPr>
      <w:r w:rsidRPr="0054220D">
        <w:rPr>
          <w:rFonts w:ascii="Times New Roman" w:hAnsi="Times New Roman"/>
          <w:b/>
          <w:sz w:val="24"/>
          <w:szCs w:val="24"/>
          <w:lang w:val="sq-AL"/>
        </w:rPr>
        <w:t>Kodi i Etikes</w:t>
      </w:r>
      <w:r w:rsidR="00846605" w:rsidRPr="0054220D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Pr="0054220D">
        <w:rPr>
          <w:rFonts w:ascii="Times New Roman" w:hAnsi="Times New Roman"/>
          <w:sz w:val="24"/>
          <w:szCs w:val="24"/>
          <w:lang w:val="sq-AL"/>
        </w:rPr>
        <w:t>-nënkupton Kodin e Etikës Profesionale për Gjyqtar.</w:t>
      </w:r>
      <w:r w:rsidR="004C5F3B" w:rsidRPr="0054220D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4C5F3B" w:rsidRPr="0054220D">
        <w:rPr>
          <w:rFonts w:ascii="Times New Roman" w:hAnsi="Times New Roman"/>
          <w:sz w:val="24"/>
          <w:szCs w:val="24"/>
          <w:lang w:val="sq-AL"/>
        </w:rPr>
        <w:tab/>
      </w:r>
    </w:p>
    <w:p w14:paraId="25B7E7AD" w14:textId="77777777" w:rsidR="0054220D" w:rsidRPr="0054220D" w:rsidRDefault="0054220D" w:rsidP="0054220D">
      <w:pPr>
        <w:pStyle w:val="ListParagraph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14:paraId="48673048" w14:textId="77777777" w:rsidR="0054220D" w:rsidRPr="0054220D" w:rsidRDefault="00D309DE" w:rsidP="0054220D">
      <w:pPr>
        <w:pStyle w:val="ListParagraph"/>
        <w:numPr>
          <w:ilvl w:val="1"/>
          <w:numId w:val="33"/>
        </w:numPr>
        <w:spacing w:after="160"/>
        <w:ind w:left="1260" w:hanging="540"/>
        <w:jc w:val="both"/>
        <w:rPr>
          <w:rFonts w:ascii="Times New Roman" w:eastAsia="Times New Roman" w:hAnsi="Times New Roman"/>
          <w:sz w:val="24"/>
          <w:szCs w:val="24"/>
          <w:lang w:val="sq-AL" w:eastAsia="zh-CN"/>
        </w:rPr>
      </w:pPr>
      <w:proofErr w:type="spellStart"/>
      <w:r w:rsidRPr="0054220D">
        <w:rPr>
          <w:rFonts w:ascii="Times New Roman" w:eastAsia="Calibri" w:hAnsi="Times New Roman"/>
          <w:b/>
          <w:color w:val="000000"/>
          <w:sz w:val="24"/>
          <w:szCs w:val="24"/>
        </w:rPr>
        <w:t>Ligji</w:t>
      </w:r>
      <w:proofErr w:type="spellEnd"/>
      <w:r w:rsidRPr="0054220D">
        <w:rPr>
          <w:rFonts w:ascii="Times New Roman" w:eastAsia="Calibri" w:hAnsi="Times New Roman"/>
          <w:color w:val="000000"/>
          <w:sz w:val="24"/>
          <w:szCs w:val="24"/>
        </w:rPr>
        <w:t xml:space="preserve"> - </w:t>
      </w:r>
      <w:r w:rsidRPr="0054220D">
        <w:rPr>
          <w:rFonts w:ascii="Times New Roman" w:eastAsia="Calibri" w:hAnsi="Times New Roman"/>
          <w:color w:val="000000"/>
          <w:sz w:val="24"/>
          <w:szCs w:val="24"/>
          <w:lang w:val="sq-AL"/>
        </w:rPr>
        <w:t>nënkupton Ligjin për Këshillin Gjyqësor të Kosovës</w:t>
      </w:r>
      <w:r w:rsidRPr="0054220D">
        <w:rPr>
          <w:rFonts w:ascii="Times New Roman" w:hAnsi="Times New Roman"/>
          <w:sz w:val="24"/>
          <w:szCs w:val="24"/>
          <w:lang w:val="sq-AL"/>
        </w:rPr>
        <w:t>.</w:t>
      </w:r>
    </w:p>
    <w:p w14:paraId="2BF9EA96" w14:textId="77777777" w:rsidR="0054220D" w:rsidRPr="0054220D" w:rsidRDefault="0054220D" w:rsidP="0054220D">
      <w:pPr>
        <w:pStyle w:val="ListParagraph"/>
        <w:rPr>
          <w:rFonts w:ascii="Times New Roman" w:eastAsia="Calibri" w:hAnsi="Times New Roman"/>
          <w:b/>
          <w:color w:val="000000"/>
          <w:sz w:val="24"/>
          <w:szCs w:val="24"/>
          <w:lang w:val="sq-AL"/>
        </w:rPr>
      </w:pPr>
    </w:p>
    <w:p w14:paraId="05E89649" w14:textId="7507EFD8" w:rsidR="005E5996" w:rsidRPr="0054220D" w:rsidRDefault="00D309DE" w:rsidP="0054220D">
      <w:pPr>
        <w:pStyle w:val="ListParagraph"/>
        <w:numPr>
          <w:ilvl w:val="1"/>
          <w:numId w:val="33"/>
        </w:numPr>
        <w:spacing w:after="160"/>
        <w:ind w:left="1260" w:hanging="540"/>
        <w:jc w:val="both"/>
        <w:rPr>
          <w:rFonts w:ascii="Times New Roman" w:eastAsia="Times New Roman" w:hAnsi="Times New Roman"/>
          <w:sz w:val="24"/>
          <w:szCs w:val="24"/>
          <w:lang w:val="sq-AL" w:eastAsia="zh-CN"/>
        </w:rPr>
      </w:pPr>
      <w:r w:rsidRPr="0054220D">
        <w:rPr>
          <w:rFonts w:ascii="Times New Roman" w:eastAsia="Calibri" w:hAnsi="Times New Roman"/>
          <w:b/>
          <w:color w:val="000000"/>
          <w:sz w:val="24"/>
          <w:szCs w:val="24"/>
          <w:lang w:val="sq-AL"/>
        </w:rPr>
        <w:t>Këshilli</w:t>
      </w:r>
      <w:r w:rsidRPr="0054220D">
        <w:rPr>
          <w:rFonts w:ascii="Times New Roman" w:eastAsia="Calibri" w:hAnsi="Times New Roman"/>
          <w:color w:val="000000"/>
          <w:sz w:val="24"/>
          <w:szCs w:val="24"/>
          <w:lang w:val="sq-AL"/>
        </w:rPr>
        <w:t xml:space="preserve"> – nënkupton Këshillin Gjyqësor të Kosovës, siç është përcaktuar në Ligjin për Këshillin Gjyqësor të Kosovës.</w:t>
      </w:r>
    </w:p>
    <w:p w14:paraId="50F241A2" w14:textId="77777777" w:rsidR="00080B0C" w:rsidRPr="00080B0C" w:rsidRDefault="00080B0C" w:rsidP="00080B0C">
      <w:pPr>
        <w:pStyle w:val="ListParagraph"/>
        <w:spacing w:line="360" w:lineRule="auto"/>
        <w:ind w:left="900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7C0315EB" w14:textId="77777777" w:rsidR="00E33494" w:rsidRPr="00434C70" w:rsidRDefault="00BD7BFD" w:rsidP="00342741">
      <w:pPr>
        <w:contextualSpacing/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434C70">
        <w:rPr>
          <w:rFonts w:ascii="Times New Roman" w:hAnsi="Times New Roman"/>
          <w:b/>
          <w:sz w:val="24"/>
          <w:szCs w:val="24"/>
          <w:lang w:val="sq-AL"/>
        </w:rPr>
        <w:t>Neni 3</w:t>
      </w:r>
    </w:p>
    <w:p w14:paraId="65C9C896" w14:textId="773C6CF0" w:rsidR="005E5996" w:rsidRDefault="00080B0C" w:rsidP="00342741">
      <w:pPr>
        <w:ind w:left="720" w:firstLine="720"/>
        <w:contextualSpacing/>
        <w:rPr>
          <w:rFonts w:ascii="Times New Roman" w:hAnsi="Times New Roman"/>
          <w:b/>
          <w:sz w:val="24"/>
          <w:szCs w:val="24"/>
          <w:lang w:val="sq-AL"/>
        </w:rPr>
      </w:pPr>
      <w:r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="00BD7BFD" w:rsidRPr="00434C70">
        <w:rPr>
          <w:rFonts w:ascii="Times New Roman" w:hAnsi="Times New Roman"/>
          <w:b/>
          <w:sz w:val="24"/>
          <w:szCs w:val="24"/>
          <w:lang w:val="sq-AL"/>
        </w:rPr>
        <w:t>Parimet e punës së Komitetit Këshillëdhënës për Etikë</w:t>
      </w:r>
      <w:r w:rsidR="005E5996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="00846605">
        <w:rPr>
          <w:rFonts w:ascii="Times New Roman" w:hAnsi="Times New Roman"/>
          <w:b/>
          <w:sz w:val="24"/>
          <w:szCs w:val="24"/>
          <w:lang w:val="sq-AL"/>
        </w:rPr>
        <w:t>Gjyqësore</w:t>
      </w:r>
      <w:r w:rsidR="005E5996">
        <w:rPr>
          <w:rFonts w:ascii="Times New Roman" w:hAnsi="Times New Roman"/>
          <w:b/>
          <w:sz w:val="24"/>
          <w:szCs w:val="24"/>
          <w:lang w:val="sq-AL"/>
        </w:rPr>
        <w:tab/>
      </w:r>
    </w:p>
    <w:p w14:paraId="624F2F0D" w14:textId="77777777" w:rsidR="005E5996" w:rsidRDefault="005E5996" w:rsidP="005E5996">
      <w:pPr>
        <w:contextualSpacing/>
        <w:jc w:val="center"/>
        <w:rPr>
          <w:rFonts w:ascii="Times New Roman" w:hAnsi="Times New Roman"/>
          <w:b/>
          <w:sz w:val="24"/>
          <w:szCs w:val="24"/>
          <w:lang w:val="sq-AL"/>
        </w:rPr>
      </w:pPr>
    </w:p>
    <w:p w14:paraId="5CF4D557" w14:textId="2239ECC6" w:rsidR="00BD7BFD" w:rsidRPr="005E5996" w:rsidRDefault="00BD7BFD" w:rsidP="00080B0C">
      <w:pPr>
        <w:spacing w:line="360" w:lineRule="auto"/>
        <w:contextualSpacing/>
        <w:rPr>
          <w:rFonts w:ascii="Times New Roman" w:hAnsi="Times New Roman"/>
          <w:b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1.</w:t>
      </w:r>
      <w:r w:rsidR="005E5996">
        <w:rPr>
          <w:rFonts w:ascii="Times New Roman" w:hAnsi="Times New Roman"/>
          <w:sz w:val="24"/>
          <w:szCs w:val="24"/>
          <w:lang w:val="sq-AL"/>
        </w:rPr>
        <w:t xml:space="preserve"> </w:t>
      </w:r>
      <w:r>
        <w:rPr>
          <w:rFonts w:ascii="Times New Roman" w:hAnsi="Times New Roman"/>
          <w:sz w:val="24"/>
          <w:szCs w:val="24"/>
          <w:lang w:val="sq-AL"/>
        </w:rPr>
        <w:t xml:space="preserve">Puna e Komitetit </w:t>
      </w:r>
      <w:r w:rsidR="00DF2181">
        <w:rPr>
          <w:rFonts w:ascii="Times New Roman" w:hAnsi="Times New Roman"/>
          <w:sz w:val="24"/>
          <w:szCs w:val="24"/>
          <w:lang w:val="sq-AL"/>
        </w:rPr>
        <w:t>bazohet</w:t>
      </w:r>
      <w:r>
        <w:rPr>
          <w:rFonts w:ascii="Times New Roman" w:hAnsi="Times New Roman"/>
          <w:sz w:val="24"/>
          <w:szCs w:val="24"/>
          <w:lang w:val="sq-AL"/>
        </w:rPr>
        <w:t xml:space="preserve"> në parimet si në vijim:</w:t>
      </w:r>
    </w:p>
    <w:p w14:paraId="37A9408D" w14:textId="3D9CC444" w:rsidR="00BD7BFD" w:rsidRDefault="00BD7BFD" w:rsidP="0054220D">
      <w:pPr>
        <w:pStyle w:val="ListParagraph"/>
        <w:numPr>
          <w:ilvl w:val="1"/>
          <w:numId w:val="12"/>
        </w:numPr>
        <w:ind w:left="1260" w:hanging="540"/>
        <w:jc w:val="both"/>
        <w:rPr>
          <w:rFonts w:ascii="Times New Roman" w:hAnsi="Times New Roman"/>
          <w:sz w:val="24"/>
          <w:szCs w:val="24"/>
          <w:lang w:val="sq-AL"/>
        </w:rPr>
      </w:pPr>
      <w:r w:rsidRPr="002007F7">
        <w:rPr>
          <w:rFonts w:ascii="Times New Roman" w:hAnsi="Times New Roman"/>
          <w:b/>
          <w:sz w:val="24"/>
          <w:szCs w:val="24"/>
          <w:lang w:val="sq-AL"/>
        </w:rPr>
        <w:t>Parimi i Ligjshmërisë</w:t>
      </w:r>
      <w:r w:rsidRPr="00BD7BFD">
        <w:rPr>
          <w:rFonts w:ascii="Times New Roman" w:hAnsi="Times New Roman"/>
          <w:sz w:val="24"/>
          <w:szCs w:val="24"/>
          <w:lang w:val="sq-AL"/>
        </w:rPr>
        <w:t>-</w:t>
      </w:r>
      <w:r w:rsidR="004C5F3B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BD7BFD">
        <w:rPr>
          <w:rFonts w:ascii="Times New Roman" w:hAnsi="Times New Roman"/>
          <w:sz w:val="24"/>
          <w:szCs w:val="24"/>
          <w:lang w:val="sq-AL"/>
        </w:rPr>
        <w:t>gjatë dhënies s</w:t>
      </w:r>
      <w:r w:rsidR="004C5F3B">
        <w:rPr>
          <w:rFonts w:ascii="Times New Roman" w:hAnsi="Times New Roman"/>
          <w:sz w:val="24"/>
          <w:szCs w:val="24"/>
          <w:lang w:val="sq-AL"/>
        </w:rPr>
        <w:t>ë</w:t>
      </w:r>
      <w:r w:rsidRPr="00BD7BFD">
        <w:rPr>
          <w:rFonts w:ascii="Times New Roman" w:hAnsi="Times New Roman"/>
          <w:sz w:val="24"/>
          <w:szCs w:val="24"/>
          <w:lang w:val="sq-AL"/>
        </w:rPr>
        <w:t xml:space="preserve"> opinioneve Komiteti mbështetet/bazohet në Kushtetutë dhe </w:t>
      </w:r>
      <w:r w:rsidR="00434C70">
        <w:rPr>
          <w:rFonts w:ascii="Times New Roman" w:hAnsi="Times New Roman"/>
          <w:sz w:val="24"/>
          <w:szCs w:val="24"/>
          <w:lang w:val="sq-AL"/>
        </w:rPr>
        <w:t>legjislacionin në fuqi</w:t>
      </w:r>
      <w:r w:rsidRPr="00BD7BFD">
        <w:rPr>
          <w:rFonts w:ascii="Times New Roman" w:hAnsi="Times New Roman"/>
          <w:sz w:val="24"/>
          <w:szCs w:val="24"/>
          <w:lang w:val="sq-AL"/>
        </w:rPr>
        <w:t>.</w:t>
      </w:r>
      <w:r w:rsidR="00787245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787245">
        <w:rPr>
          <w:rFonts w:ascii="Times New Roman" w:hAnsi="Times New Roman"/>
          <w:sz w:val="24"/>
          <w:szCs w:val="24"/>
          <w:lang w:val="sq-AL"/>
        </w:rPr>
        <w:tab/>
      </w:r>
      <w:r w:rsidR="00787245">
        <w:rPr>
          <w:rFonts w:ascii="Times New Roman" w:hAnsi="Times New Roman"/>
          <w:sz w:val="24"/>
          <w:szCs w:val="24"/>
          <w:lang w:val="sq-AL"/>
        </w:rPr>
        <w:br/>
      </w:r>
    </w:p>
    <w:p w14:paraId="731E21CF" w14:textId="56DCC490" w:rsidR="006836FA" w:rsidRPr="006836FA" w:rsidRDefault="006836FA" w:rsidP="0054220D">
      <w:pPr>
        <w:pStyle w:val="ListParagraph"/>
        <w:numPr>
          <w:ilvl w:val="1"/>
          <w:numId w:val="12"/>
        </w:numPr>
        <w:ind w:left="1260" w:hanging="540"/>
        <w:jc w:val="both"/>
        <w:rPr>
          <w:rFonts w:ascii="Times New Roman" w:hAnsi="Times New Roman"/>
          <w:sz w:val="24"/>
          <w:szCs w:val="24"/>
          <w:lang w:val="sq-AL"/>
        </w:rPr>
      </w:pPr>
      <w:r w:rsidRPr="000759B7">
        <w:rPr>
          <w:rFonts w:ascii="Times New Roman" w:hAnsi="Times New Roman"/>
          <w:b/>
          <w:sz w:val="24"/>
          <w:szCs w:val="24"/>
          <w:lang w:val="sq-AL"/>
        </w:rPr>
        <w:t>Parimi i pavarësisë-</w:t>
      </w:r>
      <w:r>
        <w:rPr>
          <w:rFonts w:ascii="Times New Roman" w:hAnsi="Times New Roman"/>
          <w:sz w:val="24"/>
          <w:szCs w:val="24"/>
          <w:lang w:val="sq-AL"/>
        </w:rPr>
        <w:t xml:space="preserve"> anëtarët e Komitetit gjatë ushtrimit të funksionit </w:t>
      </w:r>
      <w:r w:rsidR="000759B7">
        <w:rPr>
          <w:rFonts w:ascii="Times New Roman" w:hAnsi="Times New Roman"/>
          <w:sz w:val="24"/>
          <w:szCs w:val="24"/>
          <w:lang w:val="sq-AL"/>
        </w:rPr>
        <w:t xml:space="preserve">janë të pavarur, të paanshëm dhe të pandikuar në </w:t>
      </w:r>
      <w:r w:rsidR="00B07C7F">
        <w:rPr>
          <w:rFonts w:ascii="Times New Roman" w:hAnsi="Times New Roman"/>
          <w:sz w:val="24"/>
          <w:szCs w:val="24"/>
          <w:lang w:val="sq-AL"/>
        </w:rPr>
        <w:t>çfarëdo</w:t>
      </w:r>
      <w:r w:rsidR="000759B7">
        <w:rPr>
          <w:rFonts w:ascii="Times New Roman" w:hAnsi="Times New Roman"/>
          <w:sz w:val="24"/>
          <w:szCs w:val="24"/>
          <w:lang w:val="sq-AL"/>
        </w:rPr>
        <w:t xml:space="preserve"> mënyre. </w:t>
      </w:r>
      <w:r w:rsidR="00787245">
        <w:rPr>
          <w:rFonts w:ascii="Times New Roman" w:hAnsi="Times New Roman"/>
          <w:sz w:val="24"/>
          <w:szCs w:val="24"/>
          <w:lang w:val="sq-AL"/>
        </w:rPr>
        <w:t xml:space="preserve">  </w:t>
      </w:r>
      <w:r w:rsidR="00787245">
        <w:rPr>
          <w:rFonts w:ascii="Times New Roman" w:hAnsi="Times New Roman"/>
          <w:sz w:val="24"/>
          <w:szCs w:val="24"/>
          <w:lang w:val="sq-AL"/>
        </w:rPr>
        <w:tab/>
      </w:r>
      <w:r w:rsidR="00787245">
        <w:rPr>
          <w:rFonts w:ascii="Times New Roman" w:hAnsi="Times New Roman"/>
          <w:sz w:val="24"/>
          <w:szCs w:val="24"/>
          <w:lang w:val="sq-AL"/>
        </w:rPr>
        <w:br/>
      </w:r>
    </w:p>
    <w:p w14:paraId="21C16BBF" w14:textId="572B538E" w:rsidR="00E07482" w:rsidRPr="00E07482" w:rsidRDefault="00BD7BFD" w:rsidP="00E07482">
      <w:pPr>
        <w:pStyle w:val="ListParagraph"/>
        <w:numPr>
          <w:ilvl w:val="1"/>
          <w:numId w:val="12"/>
        </w:numPr>
        <w:ind w:left="1260" w:hanging="540"/>
        <w:jc w:val="both"/>
        <w:rPr>
          <w:rFonts w:ascii="Times New Roman" w:hAnsi="Times New Roman"/>
          <w:sz w:val="24"/>
          <w:szCs w:val="24"/>
          <w:lang w:val="sq-AL"/>
        </w:rPr>
      </w:pPr>
      <w:r w:rsidRPr="002007F7">
        <w:rPr>
          <w:rFonts w:ascii="Times New Roman" w:hAnsi="Times New Roman"/>
          <w:b/>
          <w:sz w:val="24"/>
          <w:szCs w:val="24"/>
          <w:lang w:val="sq-AL"/>
        </w:rPr>
        <w:t>Parimi i ruajtjes se fshehtësisë zyrtare</w:t>
      </w:r>
      <w:r w:rsidR="00434C70">
        <w:rPr>
          <w:rFonts w:ascii="Times New Roman" w:hAnsi="Times New Roman"/>
          <w:sz w:val="24"/>
          <w:szCs w:val="24"/>
          <w:lang w:val="sq-AL"/>
        </w:rPr>
        <w:t>-</w:t>
      </w:r>
      <w:r w:rsidR="004C5F3B">
        <w:rPr>
          <w:rFonts w:ascii="Times New Roman" w:hAnsi="Times New Roman"/>
          <w:sz w:val="24"/>
          <w:szCs w:val="24"/>
          <w:lang w:val="sq-AL"/>
        </w:rPr>
        <w:t xml:space="preserve"> nënkupton që</w:t>
      </w:r>
      <w:r w:rsidR="00434C70">
        <w:rPr>
          <w:rFonts w:ascii="Times New Roman" w:hAnsi="Times New Roman"/>
          <w:sz w:val="24"/>
          <w:szCs w:val="24"/>
          <w:lang w:val="sq-AL"/>
        </w:rPr>
        <w:t xml:space="preserve"> anëtarë</w:t>
      </w:r>
      <w:r>
        <w:rPr>
          <w:rFonts w:ascii="Times New Roman" w:hAnsi="Times New Roman"/>
          <w:sz w:val="24"/>
          <w:szCs w:val="24"/>
          <w:lang w:val="sq-AL"/>
        </w:rPr>
        <w:t xml:space="preserve">t e Komitetit kanë për obligim ta ruajnë </w:t>
      </w:r>
      <w:r w:rsidR="00200944">
        <w:rPr>
          <w:rFonts w:ascii="Times New Roman" w:hAnsi="Times New Roman"/>
          <w:sz w:val="24"/>
          <w:szCs w:val="24"/>
          <w:lang w:val="sq-AL"/>
        </w:rPr>
        <w:t>emrin e</w:t>
      </w:r>
      <w:r>
        <w:rPr>
          <w:rFonts w:ascii="Times New Roman" w:hAnsi="Times New Roman"/>
          <w:sz w:val="24"/>
          <w:szCs w:val="24"/>
          <w:lang w:val="sq-AL"/>
        </w:rPr>
        <w:t xml:space="preserve"> gjyqtarit</w:t>
      </w:r>
      <w:r w:rsidR="002007F7">
        <w:rPr>
          <w:rFonts w:ascii="Times New Roman" w:hAnsi="Times New Roman"/>
          <w:sz w:val="24"/>
          <w:szCs w:val="24"/>
          <w:lang w:val="sq-AL"/>
        </w:rPr>
        <w:t xml:space="preserve"> dhe gjykatës</w:t>
      </w:r>
      <w:r>
        <w:rPr>
          <w:rFonts w:ascii="Times New Roman" w:hAnsi="Times New Roman"/>
          <w:sz w:val="24"/>
          <w:szCs w:val="24"/>
          <w:lang w:val="sq-AL"/>
        </w:rPr>
        <w:t xml:space="preserve"> i cili ka </w:t>
      </w:r>
      <w:r w:rsidR="00200944">
        <w:rPr>
          <w:rFonts w:ascii="Times New Roman" w:hAnsi="Times New Roman"/>
          <w:sz w:val="24"/>
          <w:szCs w:val="24"/>
          <w:lang w:val="sq-AL"/>
        </w:rPr>
        <w:t>bërë kërkesë për dhënie të opinionit këshillëdhënës të etikës.</w:t>
      </w:r>
      <w:r w:rsidR="00E07482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E07482">
        <w:rPr>
          <w:rFonts w:ascii="Times New Roman" w:hAnsi="Times New Roman"/>
          <w:sz w:val="24"/>
          <w:szCs w:val="24"/>
          <w:lang w:val="sq-AL"/>
        </w:rPr>
        <w:tab/>
      </w:r>
    </w:p>
    <w:p w14:paraId="24DFD424" w14:textId="59A54CDE" w:rsidR="0054220D" w:rsidRPr="00E07482" w:rsidRDefault="00E07482" w:rsidP="00E07482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E07482">
        <w:rPr>
          <w:rFonts w:ascii="Times New Roman" w:hAnsi="Times New Roman"/>
          <w:sz w:val="24"/>
          <w:szCs w:val="24"/>
          <w:lang w:val="sq-AL"/>
        </w:rPr>
        <w:br/>
      </w:r>
    </w:p>
    <w:p w14:paraId="6450DD4C" w14:textId="3C5A62BB" w:rsidR="00BD7BFD" w:rsidRPr="000759B7" w:rsidRDefault="00080B0C" w:rsidP="00342741">
      <w:pPr>
        <w:contextualSpacing/>
        <w:jc w:val="center"/>
        <w:rPr>
          <w:rFonts w:ascii="Times New Roman" w:hAnsi="Times New Roman"/>
          <w:b/>
          <w:sz w:val="24"/>
          <w:szCs w:val="24"/>
          <w:lang w:val="sq-AL"/>
        </w:rPr>
      </w:pPr>
      <w:r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="003351D6" w:rsidRPr="000759B7">
        <w:rPr>
          <w:rFonts w:ascii="Times New Roman" w:hAnsi="Times New Roman"/>
          <w:b/>
          <w:sz w:val="24"/>
          <w:szCs w:val="24"/>
          <w:lang w:val="sq-AL"/>
        </w:rPr>
        <w:t>Neni 4</w:t>
      </w:r>
    </w:p>
    <w:p w14:paraId="0D469F8E" w14:textId="6F0C1D9D" w:rsidR="00E56F3A" w:rsidRPr="000759B7" w:rsidRDefault="003351D6" w:rsidP="00342741">
      <w:pPr>
        <w:contextualSpacing/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0759B7">
        <w:rPr>
          <w:rFonts w:ascii="Times New Roman" w:hAnsi="Times New Roman"/>
          <w:b/>
          <w:sz w:val="24"/>
          <w:szCs w:val="24"/>
          <w:lang w:val="sq-AL"/>
        </w:rPr>
        <w:t>Përzgjedhja e anëtareve të Komitetit Këshillëdhënës për Etikë</w:t>
      </w:r>
      <w:r w:rsidR="00E64EA1">
        <w:rPr>
          <w:rFonts w:ascii="Times New Roman" w:hAnsi="Times New Roman"/>
          <w:b/>
          <w:sz w:val="24"/>
          <w:szCs w:val="24"/>
          <w:lang w:val="sq-AL"/>
        </w:rPr>
        <w:t xml:space="preserve"> Gjyqësore</w:t>
      </w:r>
    </w:p>
    <w:p w14:paraId="6963B01F" w14:textId="77777777" w:rsidR="00F87360" w:rsidRDefault="00F87360" w:rsidP="00AC11AD">
      <w:pPr>
        <w:spacing w:line="360" w:lineRule="auto"/>
        <w:contextualSpacing/>
        <w:jc w:val="center"/>
        <w:rPr>
          <w:rFonts w:ascii="Times New Roman" w:hAnsi="Times New Roman"/>
          <w:sz w:val="24"/>
          <w:szCs w:val="24"/>
          <w:lang w:val="sq-AL"/>
        </w:rPr>
      </w:pPr>
    </w:p>
    <w:p w14:paraId="1F3E9532" w14:textId="4B3EC5F2" w:rsidR="00AC11AD" w:rsidRDefault="0007480E" w:rsidP="001714FE">
      <w:pPr>
        <w:pStyle w:val="ListParagraph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K</w:t>
      </w:r>
      <w:r w:rsidR="00154B5F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shilli propozon </w:t>
      </w:r>
      <w:r w:rsidR="00154B5F">
        <w:rPr>
          <w:rFonts w:ascii="Times New Roman" w:hAnsi="Times New Roman"/>
          <w:sz w:val="24"/>
          <w:szCs w:val="24"/>
          <w:lang w:val="sq-AL"/>
        </w:rPr>
        <w:t>g</w:t>
      </w:r>
      <w:r w:rsidR="000759B7">
        <w:rPr>
          <w:rFonts w:ascii="Times New Roman" w:hAnsi="Times New Roman"/>
          <w:sz w:val="24"/>
          <w:szCs w:val="24"/>
          <w:lang w:val="sq-AL"/>
        </w:rPr>
        <w:t>jyqtarët që</w:t>
      </w:r>
      <w:r w:rsidR="003351D6" w:rsidRPr="000759B7">
        <w:rPr>
          <w:rFonts w:ascii="Times New Roman" w:hAnsi="Times New Roman"/>
          <w:sz w:val="24"/>
          <w:szCs w:val="24"/>
          <w:lang w:val="sq-AL"/>
        </w:rPr>
        <w:t xml:space="preserve"> do të shërbejnë në Komitetin Këshillëdhënës për Etikë</w:t>
      </w:r>
      <w:r w:rsidR="00E64EA1">
        <w:rPr>
          <w:rFonts w:ascii="Times New Roman" w:hAnsi="Times New Roman"/>
          <w:sz w:val="24"/>
          <w:szCs w:val="24"/>
          <w:lang w:val="sq-AL"/>
        </w:rPr>
        <w:t xml:space="preserve"> Gjyqësore</w:t>
      </w:r>
      <w:r w:rsidR="00031189" w:rsidRPr="000759B7">
        <w:rPr>
          <w:rFonts w:ascii="Times New Roman" w:hAnsi="Times New Roman"/>
          <w:sz w:val="24"/>
          <w:szCs w:val="24"/>
          <w:lang w:val="sq-AL"/>
        </w:rPr>
        <w:t>,</w:t>
      </w:r>
      <w:r w:rsidR="00154B5F">
        <w:rPr>
          <w:rFonts w:ascii="Times New Roman" w:hAnsi="Times New Roman"/>
          <w:sz w:val="24"/>
          <w:szCs w:val="24"/>
          <w:lang w:val="sq-AL"/>
        </w:rPr>
        <w:t xml:space="preserve"> të cilë</w:t>
      </w:r>
      <w:r>
        <w:rPr>
          <w:rFonts w:ascii="Times New Roman" w:hAnsi="Times New Roman"/>
          <w:sz w:val="24"/>
          <w:szCs w:val="24"/>
          <w:lang w:val="sq-AL"/>
        </w:rPr>
        <w:t xml:space="preserve">t </w:t>
      </w:r>
      <w:r w:rsidR="003351D6" w:rsidRPr="000759B7">
        <w:rPr>
          <w:rFonts w:ascii="Times New Roman" w:hAnsi="Times New Roman"/>
          <w:sz w:val="24"/>
          <w:szCs w:val="24"/>
          <w:lang w:val="sq-AL"/>
        </w:rPr>
        <w:t xml:space="preserve">zgjidhen </w:t>
      </w:r>
      <w:r w:rsidR="00F87360" w:rsidRPr="000759B7">
        <w:rPr>
          <w:rFonts w:ascii="Times New Roman" w:hAnsi="Times New Roman"/>
          <w:sz w:val="24"/>
          <w:szCs w:val="24"/>
          <w:lang w:val="sq-AL"/>
        </w:rPr>
        <w:t xml:space="preserve">me shumicë të votave të </w:t>
      </w:r>
      <w:r w:rsidR="004C5F3B">
        <w:rPr>
          <w:rFonts w:ascii="Times New Roman" w:hAnsi="Times New Roman"/>
          <w:sz w:val="24"/>
          <w:szCs w:val="24"/>
          <w:lang w:val="sq-AL"/>
        </w:rPr>
        <w:t>anëtarë</w:t>
      </w:r>
      <w:r w:rsidR="00031189" w:rsidRPr="000759B7">
        <w:rPr>
          <w:rFonts w:ascii="Times New Roman" w:hAnsi="Times New Roman"/>
          <w:sz w:val="24"/>
          <w:szCs w:val="24"/>
          <w:lang w:val="sq-AL"/>
        </w:rPr>
        <w:t xml:space="preserve">ve të </w:t>
      </w:r>
      <w:r w:rsidR="00D84690" w:rsidRPr="000759B7">
        <w:rPr>
          <w:rFonts w:ascii="Times New Roman" w:hAnsi="Times New Roman"/>
          <w:sz w:val="24"/>
          <w:szCs w:val="24"/>
          <w:lang w:val="sq-AL"/>
        </w:rPr>
        <w:t>Këshilli</w:t>
      </w:r>
      <w:r w:rsidR="00F87360" w:rsidRPr="000759B7">
        <w:rPr>
          <w:rFonts w:ascii="Times New Roman" w:hAnsi="Times New Roman"/>
          <w:sz w:val="24"/>
          <w:szCs w:val="24"/>
          <w:lang w:val="sq-AL"/>
        </w:rPr>
        <w:t>t</w:t>
      </w:r>
      <w:r w:rsidR="00031189" w:rsidRPr="000759B7">
        <w:rPr>
          <w:rFonts w:ascii="Times New Roman" w:hAnsi="Times New Roman"/>
          <w:sz w:val="24"/>
          <w:szCs w:val="24"/>
          <w:lang w:val="sq-AL"/>
        </w:rPr>
        <w:t>.</w:t>
      </w:r>
    </w:p>
    <w:p w14:paraId="7F558D9B" w14:textId="2B9FBD17" w:rsidR="001714FE" w:rsidRPr="00AC11AD" w:rsidRDefault="001714FE" w:rsidP="001714FE">
      <w:pPr>
        <w:pStyle w:val="ListParagraph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6B760954" w14:textId="084C5B22" w:rsidR="00B32487" w:rsidRDefault="00031189" w:rsidP="00B32487">
      <w:pPr>
        <w:pStyle w:val="ListParagraph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0759B7">
        <w:rPr>
          <w:rFonts w:ascii="Times New Roman" w:hAnsi="Times New Roman"/>
          <w:sz w:val="24"/>
          <w:szCs w:val="24"/>
          <w:lang w:val="sq-AL"/>
        </w:rPr>
        <w:t>Komiteti</w:t>
      </w:r>
      <w:r w:rsidR="004C5F3B">
        <w:rPr>
          <w:rFonts w:ascii="Times New Roman" w:hAnsi="Times New Roman"/>
          <w:sz w:val="24"/>
          <w:szCs w:val="24"/>
          <w:lang w:val="sq-AL"/>
        </w:rPr>
        <w:t xml:space="preserve"> Këshillëdhënës për Etikë përbë</w:t>
      </w:r>
      <w:r w:rsidRPr="000759B7">
        <w:rPr>
          <w:rFonts w:ascii="Times New Roman" w:hAnsi="Times New Roman"/>
          <w:sz w:val="24"/>
          <w:szCs w:val="24"/>
          <w:lang w:val="sq-AL"/>
        </w:rPr>
        <w:t xml:space="preserve">het </w:t>
      </w:r>
      <w:r w:rsidRPr="003E6D05">
        <w:rPr>
          <w:rFonts w:ascii="Times New Roman" w:hAnsi="Times New Roman"/>
          <w:sz w:val="24"/>
          <w:szCs w:val="24"/>
          <w:lang w:val="sq-AL"/>
        </w:rPr>
        <w:t xml:space="preserve">prej </w:t>
      </w:r>
      <w:r w:rsidR="00154B5F">
        <w:rPr>
          <w:rFonts w:ascii="Times New Roman" w:hAnsi="Times New Roman"/>
          <w:sz w:val="24"/>
          <w:szCs w:val="24"/>
          <w:lang w:val="sq-AL"/>
        </w:rPr>
        <w:t>pesë (</w:t>
      </w:r>
      <w:r w:rsidRPr="003E6D05">
        <w:rPr>
          <w:rFonts w:ascii="Times New Roman" w:hAnsi="Times New Roman"/>
          <w:sz w:val="24"/>
          <w:szCs w:val="24"/>
          <w:lang w:val="sq-AL"/>
        </w:rPr>
        <w:t>5</w:t>
      </w:r>
      <w:r w:rsidR="00154B5F">
        <w:rPr>
          <w:rFonts w:ascii="Times New Roman" w:hAnsi="Times New Roman"/>
          <w:sz w:val="24"/>
          <w:szCs w:val="24"/>
          <w:lang w:val="sq-AL"/>
        </w:rPr>
        <w:t>)</w:t>
      </w:r>
      <w:r w:rsidRPr="003E6D05">
        <w:rPr>
          <w:rFonts w:ascii="Times New Roman" w:hAnsi="Times New Roman"/>
          <w:sz w:val="24"/>
          <w:szCs w:val="24"/>
          <w:lang w:val="sq-AL"/>
        </w:rPr>
        <w:t xml:space="preserve"> anëtar</w:t>
      </w:r>
      <w:r w:rsidR="004C5F3B">
        <w:rPr>
          <w:rFonts w:ascii="Times New Roman" w:hAnsi="Times New Roman"/>
          <w:sz w:val="24"/>
          <w:szCs w:val="24"/>
          <w:lang w:val="sq-AL"/>
        </w:rPr>
        <w:t>ë</w:t>
      </w:r>
      <w:r w:rsidRPr="003E6D05">
        <w:rPr>
          <w:rFonts w:ascii="Times New Roman" w:hAnsi="Times New Roman"/>
          <w:sz w:val="24"/>
          <w:szCs w:val="24"/>
          <w:lang w:val="sq-AL"/>
        </w:rPr>
        <w:t>ve</w:t>
      </w:r>
      <w:r w:rsidR="00154B5F">
        <w:rPr>
          <w:rFonts w:ascii="Times New Roman" w:hAnsi="Times New Roman"/>
          <w:sz w:val="24"/>
          <w:szCs w:val="24"/>
          <w:lang w:val="sq-AL"/>
        </w:rPr>
        <w:t>, prej të cilëve dy (2) anëtarë vijnë</w:t>
      </w:r>
      <w:r w:rsidR="00B32487">
        <w:rPr>
          <w:rFonts w:ascii="Times New Roman" w:hAnsi="Times New Roman"/>
          <w:sz w:val="24"/>
          <w:szCs w:val="24"/>
          <w:lang w:val="sq-AL"/>
        </w:rPr>
        <w:t xml:space="preserve"> nga </w:t>
      </w:r>
      <w:r w:rsidR="00B07C7F">
        <w:rPr>
          <w:rFonts w:ascii="Times New Roman" w:hAnsi="Times New Roman"/>
          <w:sz w:val="24"/>
          <w:szCs w:val="24"/>
          <w:lang w:val="sq-AL"/>
        </w:rPr>
        <w:t>radhët</w:t>
      </w:r>
      <w:r w:rsidR="00154B5F">
        <w:rPr>
          <w:rFonts w:ascii="Times New Roman" w:hAnsi="Times New Roman"/>
          <w:sz w:val="24"/>
          <w:szCs w:val="24"/>
          <w:lang w:val="sq-AL"/>
        </w:rPr>
        <w:t xml:space="preserve"> e Gjykatës Supreme, dy (2) anë</w:t>
      </w:r>
      <w:r w:rsidR="00B32487">
        <w:rPr>
          <w:rFonts w:ascii="Times New Roman" w:hAnsi="Times New Roman"/>
          <w:sz w:val="24"/>
          <w:szCs w:val="24"/>
          <w:lang w:val="sq-AL"/>
        </w:rPr>
        <w:t xml:space="preserve">tarë nga </w:t>
      </w:r>
      <w:r w:rsidR="00B07C7F">
        <w:rPr>
          <w:rFonts w:ascii="Times New Roman" w:hAnsi="Times New Roman"/>
          <w:sz w:val="24"/>
          <w:szCs w:val="24"/>
          <w:lang w:val="sq-AL"/>
        </w:rPr>
        <w:t>radhët</w:t>
      </w:r>
      <w:r w:rsidR="00154B5F">
        <w:rPr>
          <w:rFonts w:ascii="Times New Roman" w:hAnsi="Times New Roman"/>
          <w:sz w:val="24"/>
          <w:szCs w:val="24"/>
          <w:lang w:val="sq-AL"/>
        </w:rPr>
        <w:t xml:space="preserve"> e Gjykatës së</w:t>
      </w:r>
      <w:r w:rsidR="00B32487">
        <w:rPr>
          <w:rFonts w:ascii="Times New Roman" w:hAnsi="Times New Roman"/>
          <w:sz w:val="24"/>
          <w:szCs w:val="24"/>
          <w:lang w:val="sq-AL"/>
        </w:rPr>
        <w:t xml:space="preserve"> Apelit dhe </w:t>
      </w:r>
      <w:r w:rsidR="00154B5F">
        <w:rPr>
          <w:rFonts w:ascii="Times New Roman" w:hAnsi="Times New Roman"/>
          <w:sz w:val="24"/>
          <w:szCs w:val="24"/>
          <w:lang w:val="sq-AL"/>
        </w:rPr>
        <w:t>një (1</w:t>
      </w:r>
      <w:r w:rsidR="002664D9">
        <w:rPr>
          <w:rFonts w:ascii="Times New Roman" w:hAnsi="Times New Roman"/>
          <w:sz w:val="24"/>
          <w:szCs w:val="24"/>
          <w:lang w:val="sq-AL"/>
        </w:rPr>
        <w:t>)</w:t>
      </w:r>
      <w:r w:rsidR="00B32487">
        <w:rPr>
          <w:rFonts w:ascii="Times New Roman" w:hAnsi="Times New Roman"/>
          <w:sz w:val="24"/>
          <w:szCs w:val="24"/>
          <w:lang w:val="sq-AL"/>
        </w:rPr>
        <w:t xml:space="preserve"> nga </w:t>
      </w:r>
      <w:r w:rsidR="00B07C7F">
        <w:rPr>
          <w:rFonts w:ascii="Times New Roman" w:hAnsi="Times New Roman"/>
          <w:sz w:val="24"/>
          <w:szCs w:val="24"/>
          <w:lang w:val="sq-AL"/>
        </w:rPr>
        <w:t>radhët</w:t>
      </w:r>
      <w:r w:rsidR="00154B5F">
        <w:rPr>
          <w:rFonts w:ascii="Times New Roman" w:hAnsi="Times New Roman"/>
          <w:sz w:val="24"/>
          <w:szCs w:val="24"/>
          <w:lang w:val="sq-AL"/>
        </w:rPr>
        <w:t xml:space="preserve"> e nivelit të gjykatave themelore të Kosovës. Përbë</w:t>
      </w:r>
      <w:r w:rsidR="00B32487">
        <w:rPr>
          <w:rFonts w:ascii="Times New Roman" w:hAnsi="Times New Roman"/>
          <w:sz w:val="24"/>
          <w:szCs w:val="24"/>
          <w:lang w:val="sq-AL"/>
        </w:rPr>
        <w:t xml:space="preserve">rja e </w:t>
      </w:r>
      <w:r w:rsidR="00B32487" w:rsidRPr="000759B7">
        <w:rPr>
          <w:rFonts w:ascii="Times New Roman" w:hAnsi="Times New Roman"/>
          <w:sz w:val="24"/>
          <w:szCs w:val="24"/>
          <w:lang w:val="sq-AL"/>
        </w:rPr>
        <w:t>Komiteti</w:t>
      </w:r>
      <w:r w:rsidR="00B32487">
        <w:rPr>
          <w:rFonts w:ascii="Times New Roman" w:hAnsi="Times New Roman"/>
          <w:sz w:val="24"/>
          <w:szCs w:val="24"/>
          <w:lang w:val="sq-AL"/>
        </w:rPr>
        <w:t>t</w:t>
      </w:r>
      <w:r w:rsidR="00B32487" w:rsidRPr="000759B7">
        <w:rPr>
          <w:rFonts w:ascii="Times New Roman" w:hAnsi="Times New Roman"/>
          <w:sz w:val="24"/>
          <w:szCs w:val="24"/>
          <w:lang w:val="sq-AL"/>
        </w:rPr>
        <w:t xml:space="preserve"> duhe</w:t>
      </w:r>
      <w:r w:rsidR="00B32487">
        <w:rPr>
          <w:rFonts w:ascii="Times New Roman" w:hAnsi="Times New Roman"/>
          <w:sz w:val="24"/>
          <w:szCs w:val="24"/>
          <w:lang w:val="sq-AL"/>
        </w:rPr>
        <w:t>t</w:t>
      </w:r>
      <w:r w:rsidR="00B32487" w:rsidRPr="000759B7">
        <w:rPr>
          <w:rFonts w:ascii="Times New Roman" w:hAnsi="Times New Roman"/>
          <w:sz w:val="24"/>
          <w:szCs w:val="24"/>
          <w:lang w:val="sq-AL"/>
        </w:rPr>
        <w:t xml:space="preserve"> të </w:t>
      </w:r>
      <w:r w:rsidR="00154B5F">
        <w:rPr>
          <w:rFonts w:ascii="Times New Roman" w:hAnsi="Times New Roman"/>
          <w:sz w:val="24"/>
          <w:szCs w:val="24"/>
          <w:lang w:val="sq-AL"/>
        </w:rPr>
        <w:t xml:space="preserve">pasqyrojë strukturën etnike </w:t>
      </w:r>
      <w:r w:rsidR="00B07C7F">
        <w:rPr>
          <w:rFonts w:ascii="Times New Roman" w:hAnsi="Times New Roman"/>
          <w:sz w:val="24"/>
          <w:szCs w:val="24"/>
          <w:lang w:val="sq-AL"/>
        </w:rPr>
        <w:t>dhe gjinore</w:t>
      </w:r>
      <w:r w:rsidR="00B32487">
        <w:rPr>
          <w:rFonts w:ascii="Times New Roman" w:hAnsi="Times New Roman"/>
          <w:sz w:val="24"/>
          <w:szCs w:val="24"/>
          <w:lang w:val="sq-AL"/>
        </w:rPr>
        <w:t>.</w:t>
      </w:r>
    </w:p>
    <w:p w14:paraId="099BAB9C" w14:textId="77777777" w:rsidR="00B32487" w:rsidRPr="00E75AF7" w:rsidRDefault="00B32487" w:rsidP="00E75AF7">
      <w:pPr>
        <w:pStyle w:val="ListParagraph"/>
        <w:rPr>
          <w:rFonts w:ascii="Times New Roman" w:hAnsi="Times New Roman"/>
          <w:sz w:val="24"/>
          <w:szCs w:val="24"/>
          <w:lang w:val="sq-AL"/>
        </w:rPr>
      </w:pPr>
    </w:p>
    <w:p w14:paraId="48896B30" w14:textId="15F04352" w:rsidR="00B32487" w:rsidRDefault="00B32487" w:rsidP="00B32487">
      <w:pPr>
        <w:pStyle w:val="ListParagraph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Mandati i an</w:t>
      </w:r>
      <w:r w:rsidR="00154B5F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tar</w:t>
      </w:r>
      <w:r w:rsidR="00154B5F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ve t</w:t>
      </w:r>
      <w:r w:rsidR="00154B5F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k</w:t>
      </w:r>
      <w:r w:rsidR="00154B5F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tij Komiteti </w:t>
      </w:r>
      <w:r w:rsidR="00154B5F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sht</w:t>
      </w:r>
      <w:r w:rsidR="00154B5F">
        <w:rPr>
          <w:rFonts w:ascii="Times New Roman" w:hAnsi="Times New Roman"/>
          <w:sz w:val="24"/>
          <w:szCs w:val="24"/>
          <w:lang w:val="sq-AL"/>
        </w:rPr>
        <w:t>ë</w:t>
      </w:r>
      <w:r w:rsidR="00031189" w:rsidRPr="000759B7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9E3C5A">
        <w:rPr>
          <w:rFonts w:ascii="Times New Roman" w:hAnsi="Times New Roman"/>
          <w:sz w:val="24"/>
          <w:szCs w:val="24"/>
          <w:lang w:val="sq-AL"/>
        </w:rPr>
        <w:t>tre</w:t>
      </w:r>
      <w:r w:rsidR="00031189" w:rsidRPr="000759B7">
        <w:rPr>
          <w:rFonts w:ascii="Times New Roman" w:hAnsi="Times New Roman"/>
          <w:sz w:val="24"/>
          <w:szCs w:val="24"/>
          <w:lang w:val="sq-AL"/>
        </w:rPr>
        <w:t xml:space="preserve"> (</w:t>
      </w:r>
      <w:r w:rsidR="009E3C5A">
        <w:rPr>
          <w:rFonts w:ascii="Times New Roman" w:hAnsi="Times New Roman"/>
          <w:sz w:val="24"/>
          <w:szCs w:val="24"/>
          <w:lang w:val="sq-AL"/>
        </w:rPr>
        <w:t>3</w:t>
      </w:r>
      <w:r w:rsidR="00031189" w:rsidRPr="000759B7">
        <w:rPr>
          <w:rFonts w:ascii="Times New Roman" w:hAnsi="Times New Roman"/>
          <w:sz w:val="24"/>
          <w:szCs w:val="24"/>
          <w:lang w:val="sq-AL"/>
        </w:rPr>
        <w:t>) vite</w:t>
      </w:r>
      <w:r w:rsidR="000759B7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0759B7" w:rsidRPr="003E6D05">
        <w:rPr>
          <w:rFonts w:ascii="Times New Roman" w:hAnsi="Times New Roman"/>
          <w:sz w:val="24"/>
          <w:szCs w:val="24"/>
          <w:lang w:val="sq-AL"/>
        </w:rPr>
        <w:t>me mundësi rizgjedhje</w:t>
      </w:r>
      <w:r w:rsidR="004948FE">
        <w:rPr>
          <w:rFonts w:ascii="Times New Roman" w:hAnsi="Times New Roman"/>
          <w:sz w:val="24"/>
          <w:szCs w:val="24"/>
          <w:lang w:val="sq-AL"/>
        </w:rPr>
        <w:t xml:space="preserve"> edhe për një mandat</w:t>
      </w:r>
      <w:r w:rsidR="00154B5F">
        <w:rPr>
          <w:rFonts w:ascii="Times New Roman" w:hAnsi="Times New Roman"/>
          <w:sz w:val="24"/>
          <w:szCs w:val="24"/>
          <w:lang w:val="sq-AL"/>
        </w:rPr>
        <w:t xml:space="preserve"> tjetër.</w:t>
      </w:r>
    </w:p>
    <w:p w14:paraId="29F0F8EA" w14:textId="77777777" w:rsidR="001C7805" w:rsidRPr="00E75AF7" w:rsidRDefault="001C7805" w:rsidP="00E75AF7">
      <w:pPr>
        <w:pStyle w:val="ListParagraph"/>
        <w:rPr>
          <w:rFonts w:ascii="Times New Roman" w:hAnsi="Times New Roman"/>
          <w:sz w:val="24"/>
          <w:szCs w:val="24"/>
          <w:lang w:val="sq-AL"/>
        </w:rPr>
      </w:pPr>
    </w:p>
    <w:p w14:paraId="0264FE29" w14:textId="7E8D9A3A" w:rsidR="00342741" w:rsidRDefault="001C7805" w:rsidP="00342741">
      <w:pPr>
        <w:pStyle w:val="ListParagraph"/>
        <w:numPr>
          <w:ilvl w:val="0"/>
          <w:numId w:val="27"/>
        </w:numPr>
        <w:rPr>
          <w:rFonts w:ascii="Times New Roman" w:hAnsi="Times New Roman"/>
          <w:sz w:val="24"/>
          <w:szCs w:val="24"/>
          <w:lang w:val="sq-AL"/>
        </w:rPr>
      </w:pPr>
      <w:r w:rsidRPr="001E48BF">
        <w:rPr>
          <w:rFonts w:ascii="Times New Roman" w:hAnsi="Times New Roman"/>
          <w:sz w:val="24"/>
          <w:szCs w:val="24"/>
          <w:lang w:val="sq-AL"/>
        </w:rPr>
        <w:t>Mandati i anëtarëve të Komitetit gjatë tre (3) viteve</w:t>
      </w:r>
      <w:r w:rsidR="00B07C7F">
        <w:rPr>
          <w:rFonts w:ascii="Times New Roman" w:hAnsi="Times New Roman"/>
          <w:sz w:val="24"/>
          <w:szCs w:val="24"/>
          <w:lang w:val="sq-AL"/>
        </w:rPr>
        <w:t>,</w:t>
      </w:r>
      <w:r w:rsidRPr="001E48BF">
        <w:rPr>
          <w:rFonts w:ascii="Times New Roman" w:hAnsi="Times New Roman"/>
          <w:sz w:val="24"/>
          <w:szCs w:val="24"/>
          <w:lang w:val="sq-AL"/>
        </w:rPr>
        <w:t xml:space="preserve"> të para do të përcaktohet në këtë mënyrë:</w:t>
      </w:r>
    </w:p>
    <w:p w14:paraId="00DDD4B5" w14:textId="3B152577" w:rsidR="00342741" w:rsidRPr="00342741" w:rsidRDefault="00342741" w:rsidP="00342741">
      <w:pPr>
        <w:rPr>
          <w:rFonts w:ascii="Times New Roman" w:hAnsi="Times New Roman"/>
          <w:sz w:val="24"/>
          <w:szCs w:val="24"/>
          <w:lang w:val="sq-AL"/>
        </w:rPr>
      </w:pPr>
    </w:p>
    <w:p w14:paraId="41220B65" w14:textId="7CFA64D3" w:rsidR="001C7805" w:rsidRDefault="001C7805" w:rsidP="00121431">
      <w:pPr>
        <w:pStyle w:val="ListParagraph"/>
        <w:numPr>
          <w:ilvl w:val="1"/>
          <w:numId w:val="27"/>
        </w:numPr>
        <w:ind w:left="1530" w:hanging="450"/>
        <w:rPr>
          <w:rFonts w:ascii="Times New Roman" w:hAnsi="Times New Roman"/>
          <w:sz w:val="24"/>
          <w:szCs w:val="24"/>
          <w:lang w:val="sq-AL"/>
        </w:rPr>
      </w:pPr>
      <w:r w:rsidRPr="001E48BF">
        <w:rPr>
          <w:rFonts w:ascii="Times New Roman" w:hAnsi="Times New Roman"/>
          <w:sz w:val="24"/>
          <w:szCs w:val="24"/>
          <w:lang w:val="sq-AL"/>
        </w:rPr>
        <w:t xml:space="preserve">Tre (3) prej anëtarëve duhet të kenë mandat prej </w:t>
      </w:r>
      <w:r>
        <w:rPr>
          <w:rFonts w:ascii="Times New Roman" w:hAnsi="Times New Roman"/>
          <w:sz w:val="24"/>
          <w:szCs w:val="24"/>
          <w:lang w:val="sq-AL"/>
        </w:rPr>
        <w:t>tre</w:t>
      </w:r>
      <w:r w:rsidR="00121431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1E48BF">
        <w:rPr>
          <w:rFonts w:ascii="Times New Roman" w:hAnsi="Times New Roman"/>
          <w:sz w:val="24"/>
          <w:szCs w:val="24"/>
          <w:lang w:val="sq-AL"/>
        </w:rPr>
        <w:t>(</w:t>
      </w:r>
      <w:r>
        <w:rPr>
          <w:rFonts w:ascii="Times New Roman" w:hAnsi="Times New Roman"/>
          <w:sz w:val="24"/>
          <w:szCs w:val="24"/>
          <w:lang w:val="sq-AL"/>
        </w:rPr>
        <w:t>3</w:t>
      </w:r>
      <w:r w:rsidRPr="001E48BF">
        <w:rPr>
          <w:rFonts w:ascii="Times New Roman" w:hAnsi="Times New Roman"/>
          <w:sz w:val="24"/>
          <w:szCs w:val="24"/>
          <w:lang w:val="sq-AL"/>
        </w:rPr>
        <w:t xml:space="preserve">) vitesh dhe dy (2) anëtarë duhet të kenë mandat prej </w:t>
      </w:r>
      <w:r>
        <w:rPr>
          <w:rFonts w:ascii="Times New Roman" w:hAnsi="Times New Roman"/>
          <w:sz w:val="24"/>
          <w:szCs w:val="24"/>
          <w:lang w:val="sq-AL"/>
        </w:rPr>
        <w:t>dy</w:t>
      </w:r>
      <w:r w:rsidRPr="001E48BF">
        <w:rPr>
          <w:rFonts w:ascii="Times New Roman" w:hAnsi="Times New Roman"/>
          <w:sz w:val="24"/>
          <w:szCs w:val="24"/>
          <w:lang w:val="sq-AL"/>
        </w:rPr>
        <w:t xml:space="preserve"> (</w:t>
      </w:r>
      <w:r>
        <w:rPr>
          <w:rFonts w:ascii="Times New Roman" w:hAnsi="Times New Roman"/>
          <w:sz w:val="24"/>
          <w:szCs w:val="24"/>
          <w:lang w:val="sq-AL"/>
        </w:rPr>
        <w:t>2</w:t>
      </w:r>
      <w:r w:rsidRPr="001E48BF">
        <w:rPr>
          <w:rFonts w:ascii="Times New Roman" w:hAnsi="Times New Roman"/>
          <w:sz w:val="24"/>
          <w:szCs w:val="24"/>
          <w:lang w:val="sq-AL"/>
        </w:rPr>
        <w:t xml:space="preserve">) vitesh. </w:t>
      </w:r>
    </w:p>
    <w:p w14:paraId="32B03566" w14:textId="289ED94D" w:rsidR="001C7805" w:rsidRDefault="001C7805" w:rsidP="00E75AF7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7103349D" w14:textId="41968D6D" w:rsidR="004B6457" w:rsidRPr="00E75AF7" w:rsidRDefault="004B6457" w:rsidP="00E75AF7">
      <w:pPr>
        <w:pStyle w:val="ListParagraph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E75AF7">
        <w:rPr>
          <w:rFonts w:ascii="Times New Roman" w:hAnsi="Times New Roman"/>
          <w:sz w:val="24"/>
          <w:szCs w:val="24"/>
          <w:lang w:val="sq-AL"/>
        </w:rPr>
        <w:t xml:space="preserve">Procedura e përcaktimit të mandatit bëhet me short. Pas raundit të parë të </w:t>
      </w:r>
      <w:r w:rsidR="00B07C7F" w:rsidRPr="00E75AF7">
        <w:rPr>
          <w:rFonts w:ascii="Times New Roman" w:hAnsi="Times New Roman"/>
          <w:sz w:val="24"/>
          <w:szCs w:val="24"/>
          <w:lang w:val="sq-AL"/>
        </w:rPr>
        <w:t>zgjedhjes</w:t>
      </w:r>
      <w:r w:rsidRPr="00E75AF7">
        <w:rPr>
          <w:rFonts w:ascii="Times New Roman" w:hAnsi="Times New Roman"/>
          <w:sz w:val="24"/>
          <w:szCs w:val="24"/>
          <w:lang w:val="sq-AL"/>
        </w:rPr>
        <w:t xml:space="preserve"> së anëtarëve për të shërbyer në Komitet, të gjithë anëtarët e tjerë do të kenë mandat të rregullt.</w:t>
      </w:r>
    </w:p>
    <w:p w14:paraId="1CB5224C" w14:textId="33D8C6B5" w:rsidR="0041227C" w:rsidRPr="00AC11AD" w:rsidRDefault="0041227C" w:rsidP="00AC11AD">
      <w:pPr>
        <w:rPr>
          <w:rFonts w:ascii="Times New Roman" w:hAnsi="Times New Roman"/>
          <w:sz w:val="24"/>
          <w:szCs w:val="24"/>
          <w:lang w:val="sq-AL"/>
        </w:rPr>
      </w:pPr>
    </w:p>
    <w:p w14:paraId="2E33D618" w14:textId="4D32EB40" w:rsidR="00F87360" w:rsidRPr="00080B0C" w:rsidRDefault="000759B7" w:rsidP="00D84690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Anëtarë</w:t>
      </w:r>
      <w:r w:rsidR="00031189" w:rsidRPr="000759B7">
        <w:rPr>
          <w:rFonts w:ascii="Times New Roman" w:hAnsi="Times New Roman"/>
          <w:sz w:val="24"/>
          <w:szCs w:val="24"/>
          <w:lang w:val="sq-AL"/>
        </w:rPr>
        <w:t>t për</w:t>
      </w:r>
      <w:r w:rsidR="004C5F3B">
        <w:rPr>
          <w:rFonts w:ascii="Times New Roman" w:hAnsi="Times New Roman"/>
          <w:sz w:val="24"/>
          <w:szCs w:val="24"/>
          <w:lang w:val="sq-AL"/>
        </w:rPr>
        <w:t xml:space="preserve"> të shërbyer në këtë Komitet </w:t>
      </w:r>
      <w:r w:rsidR="00D84690" w:rsidRPr="000759B7">
        <w:rPr>
          <w:rFonts w:ascii="Times New Roman" w:hAnsi="Times New Roman"/>
          <w:sz w:val="24"/>
          <w:szCs w:val="24"/>
          <w:lang w:val="sq-AL"/>
        </w:rPr>
        <w:t>duhet t</w:t>
      </w:r>
      <w:r>
        <w:rPr>
          <w:rFonts w:ascii="Times New Roman" w:hAnsi="Times New Roman"/>
          <w:sz w:val="24"/>
          <w:szCs w:val="24"/>
          <w:lang w:val="sq-AL"/>
        </w:rPr>
        <w:t>’</w:t>
      </w:r>
      <w:r w:rsidR="00D84690" w:rsidRPr="000759B7">
        <w:rPr>
          <w:rFonts w:ascii="Times New Roman" w:hAnsi="Times New Roman"/>
          <w:sz w:val="24"/>
          <w:szCs w:val="24"/>
          <w:lang w:val="sq-AL"/>
        </w:rPr>
        <w:t>i plotësojnë kriteret si në vijim:</w:t>
      </w:r>
    </w:p>
    <w:p w14:paraId="4916968D" w14:textId="77777777" w:rsidR="001E48BF" w:rsidRDefault="00D84690" w:rsidP="00121431">
      <w:pPr>
        <w:pStyle w:val="ListParagraph"/>
        <w:numPr>
          <w:ilvl w:val="1"/>
          <w:numId w:val="27"/>
        </w:numPr>
        <w:spacing w:line="360" w:lineRule="auto"/>
        <w:ind w:left="1620" w:hanging="540"/>
        <w:rPr>
          <w:rFonts w:ascii="Times New Roman" w:hAnsi="Times New Roman"/>
          <w:sz w:val="24"/>
          <w:szCs w:val="24"/>
          <w:lang w:val="sq-AL"/>
        </w:rPr>
      </w:pPr>
      <w:r w:rsidRPr="001E48BF">
        <w:rPr>
          <w:rFonts w:ascii="Times New Roman" w:hAnsi="Times New Roman"/>
          <w:sz w:val="24"/>
          <w:szCs w:val="24"/>
          <w:lang w:val="sq-AL"/>
        </w:rPr>
        <w:t xml:space="preserve">të kenë reputacion të </w:t>
      </w:r>
      <w:r w:rsidR="000759B7" w:rsidRPr="001E48BF">
        <w:rPr>
          <w:rFonts w:ascii="Times New Roman" w:hAnsi="Times New Roman"/>
          <w:sz w:val="24"/>
          <w:szCs w:val="24"/>
          <w:lang w:val="sq-AL"/>
        </w:rPr>
        <w:t>lartë profesional;</w:t>
      </w:r>
    </w:p>
    <w:p w14:paraId="498387F8" w14:textId="21C40A65" w:rsidR="001E48BF" w:rsidRPr="00E75AF7" w:rsidRDefault="00F87360" w:rsidP="00121431">
      <w:pPr>
        <w:pStyle w:val="ListParagraph"/>
        <w:numPr>
          <w:ilvl w:val="1"/>
          <w:numId w:val="27"/>
        </w:numPr>
        <w:spacing w:line="360" w:lineRule="auto"/>
        <w:ind w:left="1620" w:hanging="540"/>
        <w:rPr>
          <w:rFonts w:ascii="Times New Roman" w:hAnsi="Times New Roman"/>
          <w:sz w:val="24"/>
          <w:szCs w:val="24"/>
          <w:lang w:val="sq-AL"/>
        </w:rPr>
      </w:pPr>
      <w:r w:rsidRPr="001E48BF">
        <w:rPr>
          <w:rFonts w:ascii="Times New Roman" w:hAnsi="Times New Roman"/>
          <w:sz w:val="24"/>
          <w:szCs w:val="24"/>
          <w:lang w:val="sq-AL"/>
        </w:rPr>
        <w:t>t</w:t>
      </w:r>
      <w:r w:rsidR="00D84690" w:rsidRPr="001E48BF">
        <w:rPr>
          <w:rFonts w:ascii="Times New Roman" w:hAnsi="Times New Roman"/>
          <w:sz w:val="24"/>
          <w:szCs w:val="24"/>
          <w:lang w:val="sq-AL"/>
        </w:rPr>
        <w:t>ë kenë integritet të lar</w:t>
      </w:r>
      <w:r w:rsidR="000759B7" w:rsidRPr="001E48BF">
        <w:rPr>
          <w:rFonts w:ascii="Times New Roman" w:hAnsi="Times New Roman"/>
          <w:sz w:val="24"/>
          <w:szCs w:val="24"/>
          <w:lang w:val="sq-AL"/>
        </w:rPr>
        <w:t>të moral dhe etikë profesionale;</w:t>
      </w:r>
    </w:p>
    <w:p w14:paraId="10104517" w14:textId="45F51CD8" w:rsidR="001E48BF" w:rsidRDefault="00F87360" w:rsidP="00121431">
      <w:pPr>
        <w:pStyle w:val="ListParagraph"/>
        <w:numPr>
          <w:ilvl w:val="1"/>
          <w:numId w:val="27"/>
        </w:numPr>
        <w:spacing w:line="360" w:lineRule="auto"/>
        <w:ind w:left="1620" w:hanging="540"/>
        <w:rPr>
          <w:rFonts w:ascii="Times New Roman" w:hAnsi="Times New Roman"/>
          <w:sz w:val="24"/>
          <w:szCs w:val="24"/>
          <w:lang w:val="sq-AL"/>
        </w:rPr>
      </w:pPr>
      <w:r w:rsidRPr="001E48BF">
        <w:rPr>
          <w:rFonts w:ascii="Times New Roman" w:hAnsi="Times New Roman"/>
          <w:sz w:val="24"/>
          <w:szCs w:val="24"/>
          <w:lang w:val="sq-AL"/>
        </w:rPr>
        <w:t xml:space="preserve">të kenë se paku </w:t>
      </w:r>
      <w:r w:rsidR="00A43840">
        <w:rPr>
          <w:rFonts w:ascii="Times New Roman" w:hAnsi="Times New Roman"/>
          <w:sz w:val="24"/>
          <w:szCs w:val="24"/>
          <w:lang w:val="sq-AL"/>
        </w:rPr>
        <w:t>tetë (</w:t>
      </w:r>
      <w:r w:rsidR="001C7805">
        <w:rPr>
          <w:rFonts w:ascii="Times New Roman" w:hAnsi="Times New Roman"/>
          <w:sz w:val="24"/>
          <w:szCs w:val="24"/>
          <w:lang w:val="sq-AL"/>
        </w:rPr>
        <w:t>8</w:t>
      </w:r>
      <w:r w:rsidR="00A43840">
        <w:rPr>
          <w:rFonts w:ascii="Times New Roman" w:hAnsi="Times New Roman"/>
          <w:sz w:val="24"/>
          <w:szCs w:val="24"/>
          <w:lang w:val="sq-AL"/>
        </w:rPr>
        <w:t>)</w:t>
      </w:r>
      <w:r w:rsidR="000759B7" w:rsidRPr="001E48BF">
        <w:rPr>
          <w:rFonts w:ascii="Times New Roman" w:hAnsi="Times New Roman"/>
          <w:sz w:val="24"/>
          <w:szCs w:val="24"/>
          <w:lang w:val="sq-AL"/>
        </w:rPr>
        <w:t xml:space="preserve"> vite përvojë pune si gjyqtar;</w:t>
      </w:r>
    </w:p>
    <w:p w14:paraId="22A0EAAB" w14:textId="77777777" w:rsidR="001E48BF" w:rsidRDefault="00F87360" w:rsidP="00121431">
      <w:pPr>
        <w:pStyle w:val="ListParagraph"/>
        <w:numPr>
          <w:ilvl w:val="1"/>
          <w:numId w:val="27"/>
        </w:numPr>
        <w:spacing w:line="360" w:lineRule="auto"/>
        <w:ind w:left="1620" w:hanging="540"/>
        <w:rPr>
          <w:rFonts w:ascii="Times New Roman" w:hAnsi="Times New Roman"/>
          <w:sz w:val="24"/>
          <w:szCs w:val="24"/>
          <w:lang w:val="sq-AL"/>
        </w:rPr>
      </w:pPr>
      <w:r w:rsidRPr="001E48BF">
        <w:rPr>
          <w:rFonts w:ascii="Times New Roman" w:hAnsi="Times New Roman"/>
          <w:sz w:val="24"/>
          <w:szCs w:val="24"/>
          <w:lang w:val="sq-AL"/>
        </w:rPr>
        <w:t>të mos jetë aktualisht</w:t>
      </w:r>
      <w:r w:rsidR="000759B7" w:rsidRPr="001E48BF">
        <w:rPr>
          <w:rFonts w:ascii="Times New Roman" w:hAnsi="Times New Roman"/>
          <w:sz w:val="24"/>
          <w:szCs w:val="24"/>
          <w:lang w:val="sq-AL"/>
        </w:rPr>
        <w:t xml:space="preserve"> subjekt i një hetimi disiplinor;</w:t>
      </w:r>
    </w:p>
    <w:p w14:paraId="52972DCD" w14:textId="27B23DE9" w:rsidR="00080B0C" w:rsidRPr="00080B0C" w:rsidRDefault="00F87360" w:rsidP="00121431">
      <w:pPr>
        <w:pStyle w:val="ListParagraph"/>
        <w:numPr>
          <w:ilvl w:val="1"/>
          <w:numId w:val="27"/>
        </w:numPr>
        <w:ind w:left="1620" w:hanging="540"/>
        <w:rPr>
          <w:rFonts w:ascii="Times New Roman" w:hAnsi="Times New Roman"/>
          <w:sz w:val="24"/>
          <w:szCs w:val="24"/>
          <w:lang w:val="sq-AL"/>
        </w:rPr>
      </w:pPr>
      <w:r w:rsidRPr="001E48BF">
        <w:rPr>
          <w:rFonts w:ascii="Times New Roman" w:hAnsi="Times New Roman"/>
          <w:sz w:val="24"/>
          <w:szCs w:val="24"/>
          <w:lang w:val="sq-AL"/>
        </w:rPr>
        <w:t xml:space="preserve">të mos kenë të shqiptuar sanksion disiplinor gjatë </w:t>
      </w:r>
      <w:r w:rsidR="00A43840">
        <w:rPr>
          <w:rFonts w:ascii="Times New Roman" w:hAnsi="Times New Roman"/>
          <w:sz w:val="24"/>
          <w:szCs w:val="24"/>
          <w:lang w:val="sq-AL"/>
        </w:rPr>
        <w:t>pesë (</w:t>
      </w:r>
      <w:r w:rsidRPr="001E48BF">
        <w:rPr>
          <w:rFonts w:ascii="Times New Roman" w:hAnsi="Times New Roman"/>
          <w:sz w:val="24"/>
          <w:szCs w:val="24"/>
          <w:lang w:val="sq-AL"/>
        </w:rPr>
        <w:t>5</w:t>
      </w:r>
      <w:r w:rsidR="00A43840">
        <w:rPr>
          <w:rFonts w:ascii="Times New Roman" w:hAnsi="Times New Roman"/>
          <w:sz w:val="24"/>
          <w:szCs w:val="24"/>
          <w:lang w:val="sq-AL"/>
        </w:rPr>
        <w:t>)</w:t>
      </w:r>
      <w:r w:rsidRPr="001E48BF">
        <w:rPr>
          <w:rFonts w:ascii="Times New Roman" w:hAnsi="Times New Roman"/>
          <w:sz w:val="24"/>
          <w:szCs w:val="24"/>
          <w:lang w:val="sq-AL"/>
        </w:rPr>
        <w:t xml:space="preserve"> viteve të fundit.</w:t>
      </w:r>
      <w:r w:rsidR="00080B0C">
        <w:rPr>
          <w:rFonts w:ascii="Times New Roman" w:hAnsi="Times New Roman"/>
          <w:sz w:val="24"/>
          <w:szCs w:val="24"/>
          <w:lang w:val="sq-AL"/>
        </w:rPr>
        <w:br/>
      </w:r>
    </w:p>
    <w:p w14:paraId="4F06AD2A" w14:textId="28EBF02F" w:rsidR="001E48BF" w:rsidRPr="00E75AF7" w:rsidRDefault="000759B7" w:rsidP="00E75AF7">
      <w:pPr>
        <w:pStyle w:val="ListParagraph"/>
        <w:numPr>
          <w:ilvl w:val="0"/>
          <w:numId w:val="27"/>
        </w:numPr>
        <w:rPr>
          <w:rFonts w:ascii="Times New Roman" w:hAnsi="Times New Roman"/>
          <w:sz w:val="24"/>
          <w:szCs w:val="24"/>
          <w:lang w:val="sq-AL"/>
        </w:rPr>
      </w:pPr>
      <w:r w:rsidRPr="001E48BF">
        <w:rPr>
          <w:rFonts w:ascii="Times New Roman" w:hAnsi="Times New Roman"/>
          <w:sz w:val="24"/>
          <w:szCs w:val="24"/>
          <w:lang w:val="sq-AL"/>
        </w:rPr>
        <w:t>Anëtarë</w:t>
      </w:r>
      <w:r w:rsidR="00F87360" w:rsidRPr="001E48BF">
        <w:rPr>
          <w:rFonts w:ascii="Times New Roman" w:hAnsi="Times New Roman"/>
          <w:sz w:val="24"/>
          <w:szCs w:val="24"/>
          <w:lang w:val="sq-AL"/>
        </w:rPr>
        <w:t>t e Këshillit</w:t>
      </w:r>
      <w:r w:rsidR="001C7805">
        <w:rPr>
          <w:rFonts w:ascii="Times New Roman" w:hAnsi="Times New Roman"/>
          <w:sz w:val="24"/>
          <w:szCs w:val="24"/>
          <w:lang w:val="sq-AL"/>
        </w:rPr>
        <w:t>,</w:t>
      </w:r>
      <w:r w:rsidR="00F87360" w:rsidRPr="001E48BF">
        <w:rPr>
          <w:rFonts w:ascii="Times New Roman" w:hAnsi="Times New Roman"/>
          <w:sz w:val="24"/>
          <w:szCs w:val="24"/>
          <w:lang w:val="sq-AL"/>
        </w:rPr>
        <w:t xml:space="preserve"> Kryetarët e Gjykatave </w:t>
      </w:r>
      <w:r w:rsidR="00C63910">
        <w:rPr>
          <w:rFonts w:ascii="Times New Roman" w:hAnsi="Times New Roman"/>
          <w:sz w:val="24"/>
          <w:szCs w:val="24"/>
          <w:lang w:val="sq-AL"/>
        </w:rPr>
        <w:t>dhe anëtarët e listës së</w:t>
      </w:r>
      <w:r w:rsidR="001C7805">
        <w:rPr>
          <w:rFonts w:ascii="Times New Roman" w:hAnsi="Times New Roman"/>
          <w:sz w:val="24"/>
          <w:szCs w:val="24"/>
          <w:lang w:val="sq-AL"/>
        </w:rPr>
        <w:t xml:space="preserve"> paneleve hetimore </w:t>
      </w:r>
      <w:r w:rsidR="00F87360" w:rsidRPr="001E48BF">
        <w:rPr>
          <w:rFonts w:ascii="Times New Roman" w:hAnsi="Times New Roman"/>
          <w:sz w:val="24"/>
          <w:szCs w:val="24"/>
          <w:lang w:val="sq-AL"/>
        </w:rPr>
        <w:t xml:space="preserve">nuk duhet të jenë anëtar të këtij </w:t>
      </w:r>
      <w:r w:rsidR="002007F7" w:rsidRPr="001E48BF">
        <w:rPr>
          <w:rFonts w:ascii="Times New Roman" w:hAnsi="Times New Roman"/>
          <w:sz w:val="24"/>
          <w:szCs w:val="24"/>
          <w:lang w:val="sq-AL"/>
        </w:rPr>
        <w:t>Komiteti.</w:t>
      </w:r>
    </w:p>
    <w:p w14:paraId="77D22F51" w14:textId="2E67A53D" w:rsidR="00BD1220" w:rsidRPr="00E75AF7" w:rsidRDefault="00BD1220" w:rsidP="00E75AF7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3C68AEC2" w14:textId="1D275E27" w:rsidR="00080B0C" w:rsidRDefault="00A41DCD" w:rsidP="00C63910">
      <w:pPr>
        <w:pStyle w:val="ListParagraph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840571">
        <w:rPr>
          <w:rFonts w:ascii="Times New Roman" w:hAnsi="Times New Roman"/>
          <w:sz w:val="24"/>
          <w:szCs w:val="24"/>
          <w:lang w:val="sq-AL"/>
        </w:rPr>
        <w:t xml:space="preserve">Gjyqtarët të cilët caktohen si anëtarë të Komitetit kanë për obligim të jenë në dispozicion </w:t>
      </w:r>
      <w:r w:rsidR="004C5F3B" w:rsidRPr="00840571">
        <w:rPr>
          <w:rFonts w:ascii="Times New Roman" w:hAnsi="Times New Roman"/>
          <w:sz w:val="24"/>
          <w:szCs w:val="24"/>
          <w:lang w:val="sq-AL"/>
        </w:rPr>
        <w:t>për të shërbyer në Komitet dhe të</w:t>
      </w:r>
      <w:r w:rsidRPr="00840571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B07C7F" w:rsidRPr="00840571">
        <w:rPr>
          <w:rFonts w:ascii="Times New Roman" w:hAnsi="Times New Roman"/>
          <w:sz w:val="24"/>
          <w:szCs w:val="24"/>
          <w:lang w:val="sq-AL"/>
        </w:rPr>
        <w:t>koordinojnë</w:t>
      </w:r>
      <w:r w:rsidRPr="00840571">
        <w:rPr>
          <w:rFonts w:ascii="Times New Roman" w:hAnsi="Times New Roman"/>
          <w:sz w:val="24"/>
          <w:szCs w:val="24"/>
          <w:lang w:val="sq-AL"/>
        </w:rPr>
        <w:t xml:space="preserve"> punën e tyre në bashkëpunim me Kryetarin e gjykatës. Për angazhimet në Komitet nuk </w:t>
      </w:r>
      <w:r w:rsidR="004B6457" w:rsidRPr="00840571">
        <w:rPr>
          <w:rFonts w:ascii="Times New Roman" w:hAnsi="Times New Roman"/>
          <w:sz w:val="24"/>
          <w:szCs w:val="24"/>
          <w:lang w:val="sq-AL"/>
        </w:rPr>
        <w:t xml:space="preserve">do të kenë </w:t>
      </w:r>
      <w:r w:rsidRPr="00840571">
        <w:rPr>
          <w:rFonts w:ascii="Times New Roman" w:hAnsi="Times New Roman"/>
          <w:sz w:val="24"/>
          <w:szCs w:val="24"/>
          <w:lang w:val="sq-AL"/>
        </w:rPr>
        <w:t xml:space="preserve"> kompensim</w:t>
      </w:r>
      <w:r w:rsidR="00840571">
        <w:rPr>
          <w:rFonts w:ascii="Times New Roman" w:hAnsi="Times New Roman"/>
          <w:sz w:val="24"/>
          <w:szCs w:val="24"/>
          <w:lang w:val="sq-AL"/>
        </w:rPr>
        <w:t>.</w:t>
      </w:r>
    </w:p>
    <w:p w14:paraId="26790D40" w14:textId="70FB179A" w:rsidR="00E75AF7" w:rsidRPr="00C63910" w:rsidRDefault="00E75AF7" w:rsidP="00C63910">
      <w:pPr>
        <w:spacing w:line="360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178C9B18" w14:textId="4E01AD5B" w:rsidR="00080B0C" w:rsidRDefault="00BD1220" w:rsidP="00342741">
      <w:pPr>
        <w:contextualSpacing/>
        <w:jc w:val="center"/>
        <w:rPr>
          <w:rFonts w:ascii="Times New Roman" w:hAnsi="Times New Roman"/>
          <w:b/>
          <w:sz w:val="24"/>
          <w:szCs w:val="24"/>
          <w:lang w:val="sq-AL"/>
        </w:rPr>
      </w:pPr>
      <w:r>
        <w:rPr>
          <w:rFonts w:ascii="Times New Roman" w:hAnsi="Times New Roman"/>
          <w:b/>
          <w:sz w:val="24"/>
          <w:szCs w:val="24"/>
          <w:lang w:val="sq-AL"/>
        </w:rPr>
        <w:t xml:space="preserve">  </w:t>
      </w:r>
      <w:r w:rsidR="00DE1BA6" w:rsidRPr="001E48BF">
        <w:rPr>
          <w:rFonts w:ascii="Times New Roman" w:hAnsi="Times New Roman"/>
          <w:b/>
          <w:sz w:val="24"/>
          <w:szCs w:val="24"/>
          <w:lang w:val="sq-AL"/>
        </w:rPr>
        <w:t>Neni 5</w:t>
      </w:r>
    </w:p>
    <w:p w14:paraId="458DA215" w14:textId="6EAD23E0" w:rsidR="00BD1220" w:rsidRDefault="00BD1220" w:rsidP="00342741">
      <w:pPr>
        <w:contextualSpacing/>
        <w:jc w:val="center"/>
        <w:rPr>
          <w:rFonts w:ascii="Times New Roman" w:hAnsi="Times New Roman"/>
          <w:b/>
          <w:sz w:val="24"/>
          <w:szCs w:val="24"/>
          <w:lang w:val="sq-AL"/>
        </w:rPr>
      </w:pPr>
      <w:r>
        <w:rPr>
          <w:rFonts w:ascii="Times New Roman" w:hAnsi="Times New Roman"/>
          <w:b/>
          <w:sz w:val="24"/>
          <w:szCs w:val="24"/>
          <w:lang w:val="sq-AL"/>
        </w:rPr>
        <w:t>Kryetari i Komitetit dhe kompetencat</w:t>
      </w:r>
    </w:p>
    <w:p w14:paraId="03463BFE" w14:textId="77777777" w:rsidR="00BD1220" w:rsidRDefault="00BD1220" w:rsidP="00080B0C">
      <w:pPr>
        <w:jc w:val="center"/>
        <w:rPr>
          <w:rFonts w:ascii="Times New Roman" w:hAnsi="Times New Roman"/>
          <w:b/>
          <w:sz w:val="24"/>
          <w:szCs w:val="24"/>
          <w:lang w:val="sq-AL"/>
        </w:rPr>
      </w:pPr>
    </w:p>
    <w:p w14:paraId="6C8D1F76" w14:textId="623F58E1" w:rsidR="00BD1220" w:rsidRDefault="00BD1220" w:rsidP="001714FE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 xml:space="preserve">Kryetari i Komitetit caktohet nga Këshilli, në parim nga </w:t>
      </w:r>
      <w:r w:rsidR="00B07C7F">
        <w:rPr>
          <w:rFonts w:ascii="Times New Roman" w:hAnsi="Times New Roman"/>
          <w:sz w:val="24"/>
          <w:szCs w:val="24"/>
          <w:lang w:val="sq-AL"/>
        </w:rPr>
        <w:t>radhët</w:t>
      </w:r>
      <w:r>
        <w:rPr>
          <w:rFonts w:ascii="Times New Roman" w:hAnsi="Times New Roman"/>
          <w:sz w:val="24"/>
          <w:szCs w:val="24"/>
          <w:lang w:val="sq-AL"/>
        </w:rPr>
        <w:t xml:space="preserve"> e gjyqtarëve të Gjykatës Supreme që është anëtarë i Komitetit. </w:t>
      </w:r>
      <w:r w:rsidR="00080B0C">
        <w:rPr>
          <w:rFonts w:ascii="Times New Roman" w:hAnsi="Times New Roman"/>
          <w:sz w:val="24"/>
          <w:szCs w:val="24"/>
          <w:lang w:val="sq-AL"/>
        </w:rPr>
        <w:br/>
      </w:r>
    </w:p>
    <w:p w14:paraId="4F243AB2" w14:textId="4A7A0592" w:rsidR="00BD1220" w:rsidRDefault="00BD1220" w:rsidP="00BD1220">
      <w:pPr>
        <w:pStyle w:val="ListParagraph"/>
        <w:numPr>
          <w:ilvl w:val="0"/>
          <w:numId w:val="32"/>
        </w:numPr>
        <w:spacing w:line="360" w:lineRule="auto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 xml:space="preserve">Kryetari i Komitetit ka këto kompetenca: </w:t>
      </w:r>
    </w:p>
    <w:p w14:paraId="463489C8" w14:textId="3FC4D325" w:rsidR="00BD1220" w:rsidRDefault="00BD1220" w:rsidP="00BD1220">
      <w:pPr>
        <w:pStyle w:val="ListParagraph"/>
        <w:numPr>
          <w:ilvl w:val="1"/>
          <w:numId w:val="32"/>
        </w:numPr>
        <w:spacing w:line="360" w:lineRule="auto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 xml:space="preserve"> thërret dhe udhëheq takimet e Komitetit;</w:t>
      </w:r>
    </w:p>
    <w:p w14:paraId="1186C9C0" w14:textId="14FAA65B" w:rsidR="00342741" w:rsidRPr="00342741" w:rsidRDefault="00BD1220" w:rsidP="00342741">
      <w:pPr>
        <w:pStyle w:val="ListParagraph"/>
        <w:numPr>
          <w:ilvl w:val="1"/>
          <w:numId w:val="32"/>
        </w:numPr>
        <w:spacing w:line="360" w:lineRule="auto"/>
        <w:ind w:left="2160" w:hanging="446"/>
        <w:contextualSpacing w:val="0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me kërkesë të Këshi</w:t>
      </w:r>
      <w:r w:rsidR="004C5F3B">
        <w:rPr>
          <w:rFonts w:ascii="Times New Roman" w:hAnsi="Times New Roman"/>
          <w:sz w:val="24"/>
          <w:szCs w:val="24"/>
          <w:lang w:val="sq-AL"/>
        </w:rPr>
        <w:t>llit, përgatitë dhe paraqet rap</w:t>
      </w:r>
      <w:r>
        <w:rPr>
          <w:rFonts w:ascii="Times New Roman" w:hAnsi="Times New Roman"/>
          <w:sz w:val="24"/>
          <w:szCs w:val="24"/>
          <w:lang w:val="sq-AL"/>
        </w:rPr>
        <w:t>o</w:t>
      </w:r>
      <w:r w:rsidR="004C5F3B">
        <w:rPr>
          <w:rFonts w:ascii="Times New Roman" w:hAnsi="Times New Roman"/>
          <w:sz w:val="24"/>
          <w:szCs w:val="24"/>
          <w:lang w:val="sq-AL"/>
        </w:rPr>
        <w:t>r</w:t>
      </w:r>
      <w:r>
        <w:rPr>
          <w:rFonts w:ascii="Times New Roman" w:hAnsi="Times New Roman"/>
          <w:sz w:val="24"/>
          <w:szCs w:val="24"/>
          <w:lang w:val="sq-AL"/>
        </w:rPr>
        <w:t xml:space="preserve">tet për punën e </w:t>
      </w:r>
      <w:r w:rsidR="00080B0C">
        <w:rPr>
          <w:rFonts w:ascii="Times New Roman" w:hAnsi="Times New Roman"/>
          <w:sz w:val="24"/>
          <w:szCs w:val="24"/>
          <w:lang w:val="sq-AL"/>
        </w:rPr>
        <w:t xml:space="preserve">  </w:t>
      </w:r>
      <w:r w:rsidR="001714FE">
        <w:rPr>
          <w:rFonts w:ascii="Times New Roman" w:hAnsi="Times New Roman"/>
          <w:sz w:val="24"/>
          <w:szCs w:val="24"/>
          <w:lang w:val="sq-AL"/>
        </w:rPr>
        <w:t xml:space="preserve">  </w:t>
      </w:r>
      <w:r>
        <w:rPr>
          <w:rFonts w:ascii="Times New Roman" w:hAnsi="Times New Roman"/>
          <w:sz w:val="24"/>
          <w:szCs w:val="24"/>
          <w:lang w:val="sq-AL"/>
        </w:rPr>
        <w:t xml:space="preserve">Komitetit; </w:t>
      </w:r>
      <w:r w:rsidR="004C5F3B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4C5F3B">
        <w:rPr>
          <w:rFonts w:ascii="Times New Roman" w:hAnsi="Times New Roman"/>
          <w:sz w:val="24"/>
          <w:szCs w:val="24"/>
          <w:lang w:val="sq-AL"/>
        </w:rPr>
        <w:tab/>
      </w:r>
    </w:p>
    <w:p w14:paraId="1B682520" w14:textId="3B7A4EFA" w:rsidR="00BD1220" w:rsidRPr="004C5F3B" w:rsidRDefault="00BD1220" w:rsidP="00342741">
      <w:pPr>
        <w:pStyle w:val="ListParagraph"/>
        <w:numPr>
          <w:ilvl w:val="1"/>
          <w:numId w:val="32"/>
        </w:numPr>
        <w:spacing w:line="360" w:lineRule="auto"/>
        <w:ind w:left="2160" w:hanging="446"/>
        <w:contextualSpacing w:val="0"/>
        <w:rPr>
          <w:rFonts w:ascii="Times New Roman" w:hAnsi="Times New Roman"/>
          <w:sz w:val="24"/>
          <w:szCs w:val="24"/>
          <w:lang w:val="sq-AL"/>
        </w:rPr>
      </w:pPr>
      <w:r w:rsidRPr="004C5F3B">
        <w:rPr>
          <w:rFonts w:ascii="Times New Roman" w:hAnsi="Times New Roman"/>
          <w:sz w:val="24"/>
          <w:szCs w:val="24"/>
          <w:lang w:val="sq-AL"/>
        </w:rPr>
        <w:t xml:space="preserve">përfaqëson Komitetin në takime të ndryshme; </w:t>
      </w:r>
    </w:p>
    <w:p w14:paraId="2BDEBBA4" w14:textId="599CED04" w:rsidR="00BD1220" w:rsidRDefault="00385649" w:rsidP="00342741">
      <w:pPr>
        <w:pStyle w:val="ListParagraph"/>
        <w:numPr>
          <w:ilvl w:val="1"/>
          <w:numId w:val="32"/>
        </w:numPr>
        <w:spacing w:line="360" w:lineRule="auto"/>
        <w:contextualSpacing w:val="0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 xml:space="preserve"> pas votimit nga Komiteti, </w:t>
      </w:r>
      <w:r w:rsidR="00B07C7F">
        <w:rPr>
          <w:rFonts w:ascii="Times New Roman" w:hAnsi="Times New Roman"/>
          <w:sz w:val="24"/>
          <w:szCs w:val="24"/>
          <w:lang w:val="sq-AL"/>
        </w:rPr>
        <w:t xml:space="preserve">përgatitë dhe </w:t>
      </w:r>
      <w:r>
        <w:rPr>
          <w:rFonts w:ascii="Times New Roman" w:hAnsi="Times New Roman"/>
          <w:sz w:val="24"/>
          <w:szCs w:val="24"/>
          <w:lang w:val="sq-AL"/>
        </w:rPr>
        <w:t>nënshkruan opinionet</w:t>
      </w:r>
      <w:r w:rsidR="00FC148D">
        <w:rPr>
          <w:rFonts w:ascii="Times New Roman" w:hAnsi="Times New Roman"/>
          <w:sz w:val="24"/>
          <w:szCs w:val="24"/>
          <w:lang w:val="sq-AL"/>
        </w:rPr>
        <w:t>.</w:t>
      </w:r>
      <w:r w:rsidR="004C5F3B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4C5F3B">
        <w:rPr>
          <w:rFonts w:ascii="Times New Roman" w:hAnsi="Times New Roman"/>
          <w:sz w:val="24"/>
          <w:szCs w:val="24"/>
          <w:lang w:val="sq-AL"/>
        </w:rPr>
        <w:tab/>
      </w:r>
    </w:p>
    <w:p w14:paraId="7D8AD7C5" w14:textId="77777777" w:rsidR="004C5F3B" w:rsidRPr="004C5F3B" w:rsidRDefault="004C5F3B" w:rsidP="004C5F3B">
      <w:pPr>
        <w:pStyle w:val="ListParagraph"/>
        <w:spacing w:line="360" w:lineRule="auto"/>
        <w:ind w:left="2070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6C40AD23" w14:textId="1318B36C" w:rsidR="00BD1220" w:rsidRDefault="00385649" w:rsidP="00342741">
      <w:pPr>
        <w:contextualSpacing/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1E48BF">
        <w:rPr>
          <w:rFonts w:ascii="Times New Roman" w:hAnsi="Times New Roman"/>
          <w:b/>
          <w:sz w:val="24"/>
          <w:szCs w:val="24"/>
          <w:lang w:val="sq-AL"/>
        </w:rPr>
        <w:t>N</w:t>
      </w:r>
      <w:r>
        <w:rPr>
          <w:rFonts w:ascii="Times New Roman" w:hAnsi="Times New Roman"/>
          <w:b/>
          <w:sz w:val="24"/>
          <w:szCs w:val="24"/>
          <w:lang w:val="sq-AL"/>
        </w:rPr>
        <w:t>eni 6</w:t>
      </w:r>
    </w:p>
    <w:p w14:paraId="4CAEAE7E" w14:textId="46724AB5" w:rsidR="001E48BF" w:rsidRPr="001E48BF" w:rsidRDefault="001E48BF" w:rsidP="00342741">
      <w:pPr>
        <w:contextualSpacing/>
        <w:jc w:val="center"/>
        <w:rPr>
          <w:rFonts w:ascii="Times New Roman" w:hAnsi="Times New Roman"/>
          <w:b/>
          <w:sz w:val="24"/>
          <w:szCs w:val="24"/>
          <w:lang w:val="sq-AL"/>
        </w:rPr>
      </w:pPr>
      <w:r>
        <w:rPr>
          <w:rFonts w:ascii="Times New Roman" w:hAnsi="Times New Roman"/>
          <w:b/>
          <w:sz w:val="24"/>
          <w:szCs w:val="24"/>
          <w:lang w:val="sq-AL"/>
        </w:rPr>
        <w:t xml:space="preserve">Kërkesa për dhënien e opinioneve </w:t>
      </w:r>
      <w:r>
        <w:rPr>
          <w:rFonts w:ascii="Times New Roman" w:hAnsi="Times New Roman"/>
          <w:b/>
          <w:sz w:val="24"/>
          <w:szCs w:val="24"/>
          <w:lang w:val="sq-AL"/>
        </w:rPr>
        <w:br/>
      </w:r>
    </w:p>
    <w:p w14:paraId="31946EDE" w14:textId="0505DDC5" w:rsidR="00C63910" w:rsidRDefault="005119BA" w:rsidP="00C63910">
      <w:pPr>
        <w:pStyle w:val="ListParagraph"/>
        <w:numPr>
          <w:ilvl w:val="0"/>
          <w:numId w:val="35"/>
        </w:numPr>
        <w:spacing w:after="160"/>
        <w:jc w:val="both"/>
        <w:rPr>
          <w:rFonts w:ascii="Times New Roman" w:eastAsia="Times New Roman" w:hAnsi="Times New Roman"/>
          <w:sz w:val="24"/>
          <w:szCs w:val="24"/>
          <w:lang w:val="sq-AL" w:eastAsia="zh-CN"/>
        </w:rPr>
      </w:pPr>
      <w:r w:rsidRPr="00E75AF7">
        <w:rPr>
          <w:rFonts w:ascii="Times New Roman" w:hAnsi="Times New Roman"/>
          <w:sz w:val="24"/>
          <w:szCs w:val="24"/>
          <w:lang w:val="sq-AL"/>
        </w:rPr>
        <w:t>Kryetarë</w:t>
      </w:r>
      <w:r w:rsidR="00FC148D" w:rsidRPr="00E75AF7">
        <w:rPr>
          <w:rFonts w:ascii="Times New Roman" w:hAnsi="Times New Roman"/>
          <w:sz w:val="24"/>
          <w:szCs w:val="24"/>
          <w:lang w:val="sq-AL"/>
        </w:rPr>
        <w:t xml:space="preserve">t dhe </w:t>
      </w:r>
      <w:r w:rsidR="001E48BF" w:rsidRPr="00E75AF7">
        <w:rPr>
          <w:rFonts w:ascii="Times New Roman" w:hAnsi="Times New Roman"/>
          <w:sz w:val="24"/>
          <w:szCs w:val="24"/>
          <w:lang w:val="sq-AL"/>
        </w:rPr>
        <w:t xml:space="preserve"> gjyqtarë</w:t>
      </w:r>
      <w:r w:rsidR="00724AC3" w:rsidRPr="00E75AF7">
        <w:rPr>
          <w:rFonts w:ascii="Times New Roman" w:hAnsi="Times New Roman"/>
          <w:sz w:val="24"/>
          <w:szCs w:val="24"/>
          <w:lang w:val="sq-AL"/>
        </w:rPr>
        <w:t>t e të gjitha niveleve të</w:t>
      </w:r>
      <w:r w:rsidR="001E48BF" w:rsidRPr="00E75AF7">
        <w:rPr>
          <w:rFonts w:ascii="Times New Roman" w:hAnsi="Times New Roman"/>
          <w:sz w:val="24"/>
          <w:szCs w:val="24"/>
          <w:lang w:val="sq-AL"/>
        </w:rPr>
        <w:t xml:space="preserve"> g</w:t>
      </w:r>
      <w:r w:rsidR="00DE1BA6" w:rsidRPr="00E75AF7">
        <w:rPr>
          <w:rFonts w:ascii="Times New Roman" w:hAnsi="Times New Roman"/>
          <w:sz w:val="24"/>
          <w:szCs w:val="24"/>
          <w:lang w:val="sq-AL"/>
        </w:rPr>
        <w:t>jykatave</w:t>
      </w:r>
      <w:r w:rsidR="00B07C7F">
        <w:rPr>
          <w:rFonts w:ascii="Times New Roman" w:hAnsi="Times New Roman"/>
          <w:sz w:val="24"/>
          <w:szCs w:val="24"/>
          <w:lang w:val="sq-AL"/>
        </w:rPr>
        <w:t>,</w:t>
      </w:r>
      <w:r w:rsidR="00DE1BA6" w:rsidRPr="00E75AF7">
        <w:rPr>
          <w:rFonts w:ascii="Times New Roman" w:hAnsi="Times New Roman"/>
          <w:sz w:val="24"/>
          <w:szCs w:val="24"/>
          <w:lang w:val="sq-AL"/>
        </w:rPr>
        <w:t xml:space="preserve"> mund t</w:t>
      </w:r>
      <w:r w:rsidR="001E48BF" w:rsidRPr="00E75AF7">
        <w:rPr>
          <w:rFonts w:ascii="Times New Roman" w:hAnsi="Times New Roman"/>
          <w:sz w:val="24"/>
          <w:szCs w:val="24"/>
          <w:lang w:val="sq-AL"/>
        </w:rPr>
        <w:t>’</w:t>
      </w:r>
      <w:r w:rsidR="00DE1BA6" w:rsidRPr="00E75AF7">
        <w:rPr>
          <w:rFonts w:ascii="Times New Roman" w:hAnsi="Times New Roman"/>
          <w:sz w:val="24"/>
          <w:szCs w:val="24"/>
          <w:lang w:val="sq-AL"/>
        </w:rPr>
        <w:t>i drejtohen Komitetit me kërkesa për dhënie të opinioneve</w:t>
      </w:r>
      <w:r w:rsidR="00B07C7F">
        <w:rPr>
          <w:rFonts w:ascii="Times New Roman" w:hAnsi="Times New Roman"/>
          <w:sz w:val="24"/>
          <w:szCs w:val="24"/>
          <w:lang w:val="sq-AL"/>
        </w:rPr>
        <w:t>,</w:t>
      </w:r>
      <w:r w:rsidR="00DE1BA6" w:rsidRPr="00E75AF7">
        <w:rPr>
          <w:rFonts w:ascii="Times New Roman" w:hAnsi="Times New Roman"/>
          <w:sz w:val="24"/>
          <w:szCs w:val="24"/>
          <w:lang w:val="sq-AL"/>
        </w:rPr>
        <w:t xml:space="preserve"> lidhur me </w:t>
      </w:r>
      <w:r w:rsidR="00FC148D" w:rsidRPr="00E75AF7">
        <w:rPr>
          <w:rFonts w:ascii="Times New Roman" w:eastAsia="Times New Roman" w:hAnsi="Times New Roman"/>
          <w:sz w:val="24"/>
          <w:szCs w:val="24"/>
          <w:lang w:val="sq-AL" w:eastAsia="zh-CN"/>
        </w:rPr>
        <w:t>situatat apo sjelljet e ardhshme të cilat mund të konsiderohen në kundërshtim me Kodin e Etikës Profesionale për Gjyqtarë.</w:t>
      </w:r>
    </w:p>
    <w:p w14:paraId="1BF1F1DC" w14:textId="77777777" w:rsidR="00C63910" w:rsidRDefault="00C63910" w:rsidP="00C63910">
      <w:pPr>
        <w:pStyle w:val="ListParagraph"/>
        <w:spacing w:after="160"/>
        <w:jc w:val="both"/>
        <w:rPr>
          <w:rFonts w:ascii="Times New Roman" w:eastAsia="Times New Roman" w:hAnsi="Times New Roman"/>
          <w:sz w:val="24"/>
          <w:szCs w:val="24"/>
          <w:lang w:val="sq-AL" w:eastAsia="zh-CN"/>
        </w:rPr>
      </w:pPr>
    </w:p>
    <w:p w14:paraId="27154C61" w14:textId="77777777" w:rsidR="00C63910" w:rsidRPr="00C63910" w:rsidRDefault="001E48BF" w:rsidP="00C63910">
      <w:pPr>
        <w:pStyle w:val="ListParagraph"/>
        <w:numPr>
          <w:ilvl w:val="0"/>
          <w:numId w:val="35"/>
        </w:numPr>
        <w:spacing w:after="160"/>
        <w:jc w:val="both"/>
        <w:rPr>
          <w:rFonts w:ascii="Times New Roman" w:eastAsia="Times New Roman" w:hAnsi="Times New Roman"/>
          <w:sz w:val="24"/>
          <w:szCs w:val="24"/>
          <w:lang w:val="sq-AL" w:eastAsia="zh-CN"/>
        </w:rPr>
      </w:pPr>
      <w:r w:rsidRPr="00C63910">
        <w:rPr>
          <w:rFonts w:ascii="Times New Roman" w:hAnsi="Times New Roman"/>
          <w:sz w:val="24"/>
          <w:szCs w:val="24"/>
          <w:lang w:val="sq-AL"/>
        </w:rPr>
        <w:t>Njësia për Inspektim Gjyqësor cakton s</w:t>
      </w:r>
      <w:r w:rsidR="001714FE" w:rsidRPr="00C63910">
        <w:rPr>
          <w:rFonts w:ascii="Times New Roman" w:hAnsi="Times New Roman"/>
          <w:sz w:val="24"/>
          <w:szCs w:val="24"/>
          <w:lang w:val="sq-AL"/>
        </w:rPr>
        <w:t xml:space="preserve">tafin mbështetës për Komitetin.  </w:t>
      </w:r>
      <w:r w:rsidR="001714FE" w:rsidRPr="00C63910">
        <w:rPr>
          <w:rFonts w:ascii="Times New Roman" w:hAnsi="Times New Roman"/>
          <w:sz w:val="24"/>
          <w:szCs w:val="24"/>
          <w:lang w:val="sq-AL"/>
        </w:rPr>
        <w:tab/>
      </w:r>
      <w:r w:rsidR="001714FE" w:rsidRPr="00C63910">
        <w:rPr>
          <w:rFonts w:ascii="Times New Roman" w:hAnsi="Times New Roman"/>
          <w:sz w:val="24"/>
          <w:szCs w:val="24"/>
          <w:lang w:val="sq-AL"/>
        </w:rPr>
        <w:tab/>
      </w:r>
    </w:p>
    <w:p w14:paraId="27B054A2" w14:textId="77777777" w:rsidR="00C63910" w:rsidRPr="00C63910" w:rsidRDefault="00C63910" w:rsidP="00C63910">
      <w:pPr>
        <w:pStyle w:val="ListParagraph"/>
        <w:rPr>
          <w:rFonts w:ascii="Times New Roman" w:hAnsi="Times New Roman"/>
          <w:sz w:val="24"/>
          <w:szCs w:val="24"/>
          <w:lang w:val="sq-AL"/>
        </w:rPr>
      </w:pPr>
    </w:p>
    <w:p w14:paraId="1EAB4282" w14:textId="7886ADD4" w:rsidR="00C63910" w:rsidRPr="00C63910" w:rsidRDefault="004C5F3B" w:rsidP="00C63910">
      <w:pPr>
        <w:pStyle w:val="ListParagraph"/>
        <w:numPr>
          <w:ilvl w:val="0"/>
          <w:numId w:val="35"/>
        </w:numPr>
        <w:spacing w:after="160"/>
        <w:jc w:val="both"/>
        <w:rPr>
          <w:rFonts w:ascii="Times New Roman" w:eastAsia="Times New Roman" w:hAnsi="Times New Roman"/>
          <w:sz w:val="24"/>
          <w:szCs w:val="24"/>
          <w:lang w:val="sq-AL" w:eastAsia="zh-CN"/>
        </w:rPr>
      </w:pPr>
      <w:r w:rsidRPr="00C63910">
        <w:rPr>
          <w:rFonts w:ascii="Times New Roman" w:hAnsi="Times New Roman"/>
          <w:sz w:val="24"/>
          <w:szCs w:val="24"/>
          <w:lang w:val="sq-AL"/>
        </w:rPr>
        <w:lastRenderedPageBreak/>
        <w:t xml:space="preserve">Zyra e IT-së në </w:t>
      </w:r>
      <w:r w:rsidR="001E48BF" w:rsidRPr="00C63910">
        <w:rPr>
          <w:rFonts w:ascii="Times New Roman" w:hAnsi="Times New Roman"/>
          <w:sz w:val="24"/>
          <w:szCs w:val="24"/>
          <w:lang w:val="sq-AL"/>
        </w:rPr>
        <w:t>SKGJK, krijon një a</w:t>
      </w:r>
      <w:r w:rsidR="00C63910">
        <w:rPr>
          <w:rFonts w:ascii="Times New Roman" w:hAnsi="Times New Roman"/>
          <w:sz w:val="24"/>
          <w:szCs w:val="24"/>
          <w:lang w:val="sq-AL"/>
        </w:rPr>
        <w:t xml:space="preserve">dresë elektronike për Komitetin </w:t>
      </w:r>
      <w:r w:rsidR="001E48BF" w:rsidRPr="00C63910">
        <w:rPr>
          <w:rFonts w:ascii="Times New Roman" w:hAnsi="Times New Roman"/>
          <w:sz w:val="24"/>
          <w:szCs w:val="24"/>
          <w:lang w:val="sq-AL"/>
        </w:rPr>
        <w:t>e cila menaxhohet nga stafi mbështetës</w:t>
      </w:r>
      <w:r w:rsidR="00680369" w:rsidRPr="00C63910">
        <w:rPr>
          <w:rFonts w:ascii="Times New Roman" w:hAnsi="Times New Roman"/>
          <w:sz w:val="24"/>
          <w:szCs w:val="24"/>
          <w:lang w:val="sq-AL"/>
        </w:rPr>
        <w:t xml:space="preserve">. </w:t>
      </w:r>
    </w:p>
    <w:p w14:paraId="26A6071C" w14:textId="77777777" w:rsidR="00C63910" w:rsidRPr="00C63910" w:rsidRDefault="00C63910" w:rsidP="00C63910">
      <w:pPr>
        <w:pStyle w:val="ListParagraph"/>
        <w:rPr>
          <w:rFonts w:ascii="Times New Roman" w:hAnsi="Times New Roman"/>
          <w:sz w:val="24"/>
          <w:szCs w:val="24"/>
          <w:lang w:val="sq-AL"/>
        </w:rPr>
      </w:pPr>
    </w:p>
    <w:p w14:paraId="76F75E1A" w14:textId="56BF8C9D" w:rsidR="00C63910" w:rsidRPr="00C63910" w:rsidRDefault="00680369" w:rsidP="00C63910">
      <w:pPr>
        <w:pStyle w:val="ListParagraph"/>
        <w:numPr>
          <w:ilvl w:val="0"/>
          <w:numId w:val="35"/>
        </w:numPr>
        <w:spacing w:after="160"/>
        <w:jc w:val="both"/>
        <w:rPr>
          <w:rFonts w:ascii="Times New Roman" w:eastAsia="Times New Roman" w:hAnsi="Times New Roman"/>
          <w:sz w:val="24"/>
          <w:szCs w:val="24"/>
          <w:lang w:val="sq-AL" w:eastAsia="zh-CN"/>
        </w:rPr>
      </w:pPr>
      <w:r w:rsidRPr="00C63910">
        <w:rPr>
          <w:rFonts w:ascii="Times New Roman" w:hAnsi="Times New Roman"/>
          <w:sz w:val="24"/>
          <w:szCs w:val="24"/>
          <w:lang w:val="sq-AL"/>
        </w:rPr>
        <w:t xml:space="preserve">Stafi mbështetës do t’i njoftojë të gjitha gjykatat në lidhje me adresën </w:t>
      </w:r>
      <w:r w:rsidR="00B07C7F" w:rsidRPr="00C63910">
        <w:rPr>
          <w:rFonts w:ascii="Times New Roman" w:hAnsi="Times New Roman"/>
          <w:sz w:val="24"/>
          <w:szCs w:val="24"/>
          <w:lang w:val="sq-AL"/>
        </w:rPr>
        <w:t>elektronike</w:t>
      </w:r>
      <w:r w:rsidRPr="00C63910">
        <w:rPr>
          <w:rFonts w:ascii="Times New Roman" w:hAnsi="Times New Roman"/>
          <w:sz w:val="24"/>
          <w:szCs w:val="24"/>
          <w:lang w:val="sq-AL"/>
        </w:rPr>
        <w:t xml:space="preserve"> dhe të drejtën e</w:t>
      </w:r>
      <w:r w:rsidR="00243A03" w:rsidRPr="00C63910">
        <w:rPr>
          <w:rFonts w:ascii="Times New Roman" w:hAnsi="Times New Roman"/>
          <w:sz w:val="24"/>
          <w:szCs w:val="24"/>
          <w:lang w:val="sq-AL"/>
        </w:rPr>
        <w:t xml:space="preserve"> kryetarëve dhe</w:t>
      </w:r>
      <w:r w:rsidRPr="00C63910">
        <w:rPr>
          <w:rFonts w:ascii="Times New Roman" w:hAnsi="Times New Roman"/>
          <w:sz w:val="24"/>
          <w:szCs w:val="24"/>
          <w:lang w:val="sq-AL"/>
        </w:rPr>
        <w:t xml:space="preserve"> gjyqtarëve për të dërguar kërkesa për dhënien e opinioneve nga Komiteti.  </w:t>
      </w:r>
    </w:p>
    <w:p w14:paraId="5513EEDD" w14:textId="77777777" w:rsidR="00C63910" w:rsidRPr="00C63910" w:rsidRDefault="00C63910" w:rsidP="00C63910">
      <w:pPr>
        <w:pStyle w:val="ListParagraph"/>
        <w:rPr>
          <w:rFonts w:ascii="Times New Roman" w:hAnsi="Times New Roman"/>
          <w:sz w:val="24"/>
          <w:szCs w:val="24"/>
          <w:lang w:val="sq-AL"/>
        </w:rPr>
      </w:pPr>
    </w:p>
    <w:p w14:paraId="4B6E3C5B" w14:textId="77777777" w:rsidR="00C63910" w:rsidRPr="00C63910" w:rsidRDefault="00680369" w:rsidP="00C63910">
      <w:pPr>
        <w:pStyle w:val="ListParagraph"/>
        <w:numPr>
          <w:ilvl w:val="0"/>
          <w:numId w:val="35"/>
        </w:numPr>
        <w:spacing w:after="160"/>
        <w:jc w:val="both"/>
        <w:rPr>
          <w:rFonts w:ascii="Times New Roman" w:eastAsia="Times New Roman" w:hAnsi="Times New Roman"/>
          <w:sz w:val="24"/>
          <w:szCs w:val="24"/>
          <w:lang w:val="sq-AL" w:eastAsia="zh-CN"/>
        </w:rPr>
      </w:pPr>
      <w:r w:rsidRPr="00C63910">
        <w:rPr>
          <w:rFonts w:ascii="Times New Roman" w:hAnsi="Times New Roman"/>
          <w:sz w:val="24"/>
          <w:szCs w:val="24"/>
          <w:lang w:val="sq-AL"/>
        </w:rPr>
        <w:t xml:space="preserve">Për secilën kërkesë të pranuar, stafi mbështetës e njofton Kryetarin e Komitetit dhe në bashkëpunim caktojnë takimin për shqyrtimin e kërkesës. </w:t>
      </w:r>
    </w:p>
    <w:p w14:paraId="1466C3C6" w14:textId="77777777" w:rsidR="00C63910" w:rsidRPr="00C63910" w:rsidRDefault="00C63910" w:rsidP="00C63910">
      <w:pPr>
        <w:pStyle w:val="ListParagraph"/>
        <w:rPr>
          <w:rFonts w:ascii="Times New Roman" w:hAnsi="Times New Roman"/>
          <w:sz w:val="24"/>
          <w:szCs w:val="24"/>
          <w:lang w:val="sq-AL"/>
        </w:rPr>
      </w:pPr>
    </w:p>
    <w:p w14:paraId="1D42CDF6" w14:textId="1E01F059" w:rsidR="005119BA" w:rsidRPr="00C63910" w:rsidRDefault="00680369" w:rsidP="00C63910">
      <w:pPr>
        <w:pStyle w:val="ListParagraph"/>
        <w:numPr>
          <w:ilvl w:val="0"/>
          <w:numId w:val="35"/>
        </w:numPr>
        <w:spacing w:after="160"/>
        <w:jc w:val="both"/>
        <w:rPr>
          <w:rFonts w:ascii="Times New Roman" w:eastAsia="Times New Roman" w:hAnsi="Times New Roman"/>
          <w:sz w:val="24"/>
          <w:szCs w:val="24"/>
          <w:lang w:val="sq-AL" w:eastAsia="zh-CN"/>
        </w:rPr>
      </w:pPr>
      <w:r w:rsidRPr="00C63910">
        <w:rPr>
          <w:rFonts w:ascii="Times New Roman" w:hAnsi="Times New Roman"/>
          <w:sz w:val="24"/>
          <w:szCs w:val="24"/>
          <w:lang w:val="sq-AL"/>
        </w:rPr>
        <w:t xml:space="preserve">Takimi i Komitetit duhet të caktohet jo më vonë se pesë </w:t>
      </w:r>
      <w:r w:rsidR="004C5F3B" w:rsidRPr="00C63910">
        <w:rPr>
          <w:rFonts w:ascii="Times New Roman" w:hAnsi="Times New Roman"/>
          <w:sz w:val="24"/>
          <w:szCs w:val="24"/>
          <w:lang w:val="sq-AL"/>
        </w:rPr>
        <w:t xml:space="preserve">(5) </w:t>
      </w:r>
      <w:r w:rsidRPr="00C63910">
        <w:rPr>
          <w:rFonts w:ascii="Times New Roman" w:hAnsi="Times New Roman"/>
          <w:sz w:val="24"/>
          <w:szCs w:val="24"/>
          <w:lang w:val="sq-AL"/>
        </w:rPr>
        <w:t xml:space="preserve">ditë nga dita e pranimit të kërkesës, ndërsa stafi e dërgon ftesën dhe materialin tek anëtarët e Komitetit. </w:t>
      </w:r>
    </w:p>
    <w:p w14:paraId="443F507C" w14:textId="77777777" w:rsidR="0065166F" w:rsidRPr="00E75AF7" w:rsidRDefault="0065166F" w:rsidP="00E75AF7">
      <w:pPr>
        <w:pStyle w:val="ListParagraph"/>
        <w:rPr>
          <w:rFonts w:ascii="Times New Roman" w:hAnsi="Times New Roman"/>
          <w:sz w:val="24"/>
          <w:szCs w:val="24"/>
          <w:lang w:val="sq-AL"/>
        </w:rPr>
      </w:pPr>
    </w:p>
    <w:p w14:paraId="35ADC5C5" w14:textId="5C9B2E1F" w:rsidR="005119BA" w:rsidRDefault="005119BA" w:rsidP="00E75AF7">
      <w:pPr>
        <w:rPr>
          <w:rFonts w:ascii="Times New Roman" w:hAnsi="Times New Roman"/>
          <w:sz w:val="24"/>
          <w:szCs w:val="24"/>
          <w:lang w:val="sq-AL"/>
        </w:rPr>
      </w:pPr>
    </w:p>
    <w:p w14:paraId="5C32C55A" w14:textId="7D970C88" w:rsidR="005119BA" w:rsidRPr="00775B70" w:rsidRDefault="005119BA" w:rsidP="00342741">
      <w:pPr>
        <w:contextualSpacing/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775B70">
        <w:rPr>
          <w:rFonts w:ascii="Times New Roman" w:hAnsi="Times New Roman"/>
          <w:b/>
          <w:sz w:val="24"/>
          <w:szCs w:val="24"/>
          <w:lang w:val="sq-AL"/>
        </w:rPr>
        <w:t>Neni 7</w:t>
      </w:r>
    </w:p>
    <w:p w14:paraId="52CCF6D2" w14:textId="6A635068" w:rsidR="0065166F" w:rsidRPr="00775B70" w:rsidRDefault="00C63910" w:rsidP="00342741">
      <w:pPr>
        <w:contextualSpacing/>
        <w:jc w:val="center"/>
        <w:rPr>
          <w:rFonts w:ascii="Times New Roman" w:hAnsi="Times New Roman"/>
          <w:b/>
          <w:sz w:val="24"/>
          <w:szCs w:val="24"/>
          <w:lang w:val="sq-AL"/>
        </w:rPr>
      </w:pPr>
      <w:r>
        <w:rPr>
          <w:rFonts w:ascii="Times New Roman" w:hAnsi="Times New Roman"/>
          <w:b/>
          <w:sz w:val="24"/>
          <w:szCs w:val="24"/>
          <w:lang w:val="sq-AL"/>
        </w:rPr>
        <w:t>Shqyrtimi i kërkesë</w:t>
      </w:r>
      <w:r w:rsidR="0065166F" w:rsidRPr="00775B70">
        <w:rPr>
          <w:rFonts w:ascii="Times New Roman" w:hAnsi="Times New Roman"/>
          <w:b/>
          <w:sz w:val="24"/>
          <w:szCs w:val="24"/>
          <w:lang w:val="sq-AL"/>
        </w:rPr>
        <w:t>s</w:t>
      </w:r>
    </w:p>
    <w:p w14:paraId="250D4A3B" w14:textId="77777777" w:rsidR="0065166F" w:rsidRDefault="0065166F" w:rsidP="00E75AF7">
      <w:pPr>
        <w:jc w:val="center"/>
        <w:rPr>
          <w:rFonts w:ascii="Times New Roman" w:hAnsi="Times New Roman"/>
          <w:sz w:val="24"/>
          <w:szCs w:val="24"/>
          <w:lang w:val="sq-AL"/>
        </w:rPr>
      </w:pPr>
    </w:p>
    <w:p w14:paraId="28809484" w14:textId="6CE61B77" w:rsidR="0065166F" w:rsidRDefault="0065166F" w:rsidP="00E75AF7">
      <w:pPr>
        <w:pStyle w:val="ListParagraph"/>
        <w:numPr>
          <w:ilvl w:val="0"/>
          <w:numId w:val="34"/>
        </w:numPr>
        <w:spacing w:after="160"/>
        <w:jc w:val="both"/>
        <w:rPr>
          <w:rFonts w:ascii="Times New Roman" w:eastAsia="Times New Roman" w:hAnsi="Times New Roman"/>
          <w:sz w:val="24"/>
          <w:szCs w:val="24"/>
          <w:lang w:val="sq-AL" w:eastAsia="zh-CN"/>
        </w:rPr>
      </w:pPr>
      <w:r w:rsidRPr="00E75AF7">
        <w:rPr>
          <w:rFonts w:ascii="Times New Roman" w:hAnsi="Times New Roman"/>
          <w:sz w:val="24"/>
          <w:szCs w:val="24"/>
          <w:lang w:val="sq-AL"/>
        </w:rPr>
        <w:t>Komiteti mund t</w:t>
      </w:r>
      <w:r w:rsidR="00C63910">
        <w:rPr>
          <w:rFonts w:ascii="Times New Roman" w:hAnsi="Times New Roman"/>
          <w:sz w:val="24"/>
          <w:szCs w:val="24"/>
          <w:lang w:val="sq-AL"/>
        </w:rPr>
        <w:t>ë refuzoj kërkesën për dhënien e opinionit këshillëdhën</w:t>
      </w:r>
      <w:r w:rsidR="00C63910" w:rsidRPr="00E75AF7">
        <w:rPr>
          <w:rFonts w:ascii="Times New Roman" w:hAnsi="Times New Roman"/>
          <w:sz w:val="24"/>
          <w:szCs w:val="24"/>
          <w:lang w:val="sq-AL"/>
        </w:rPr>
        <w:t>ës</w:t>
      </w:r>
      <w:r w:rsidRPr="00E75AF7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C63910" w:rsidRPr="00E75AF7">
        <w:rPr>
          <w:rFonts w:ascii="Times New Roman" w:hAnsi="Times New Roman"/>
          <w:sz w:val="24"/>
          <w:szCs w:val="24"/>
          <w:lang w:val="sq-AL"/>
        </w:rPr>
        <w:t>nëse</w:t>
      </w:r>
      <w:r w:rsidRPr="00E75AF7">
        <w:rPr>
          <w:rFonts w:ascii="Times New Roman" w:hAnsi="Times New Roman"/>
          <w:sz w:val="24"/>
          <w:szCs w:val="24"/>
          <w:lang w:val="sq-AL"/>
        </w:rPr>
        <w:t xml:space="preserve"> konstaton se </w:t>
      </w:r>
      <w:r w:rsidR="00C63910" w:rsidRPr="00E75AF7">
        <w:rPr>
          <w:rFonts w:ascii="Times New Roman" w:hAnsi="Times New Roman"/>
          <w:sz w:val="24"/>
          <w:szCs w:val="24"/>
          <w:lang w:val="sq-AL"/>
        </w:rPr>
        <w:t>kërkesa</w:t>
      </w:r>
      <w:r w:rsidR="00C63910">
        <w:rPr>
          <w:rFonts w:ascii="Times New Roman" w:hAnsi="Times New Roman"/>
          <w:sz w:val="24"/>
          <w:szCs w:val="24"/>
          <w:lang w:val="sq-AL"/>
        </w:rPr>
        <w:t xml:space="preserve"> është e pavend apo është paraqitur në</w:t>
      </w:r>
      <w:r w:rsidRPr="00E75AF7">
        <w:rPr>
          <w:rFonts w:ascii="Times New Roman" w:hAnsi="Times New Roman"/>
          <w:sz w:val="24"/>
          <w:szCs w:val="24"/>
          <w:lang w:val="sq-AL"/>
        </w:rPr>
        <w:t xml:space="preserve"> lidhje me </w:t>
      </w:r>
      <w:r w:rsidR="00C63910">
        <w:rPr>
          <w:rFonts w:ascii="Times New Roman" w:eastAsia="Times New Roman" w:hAnsi="Times New Roman"/>
          <w:sz w:val="24"/>
          <w:szCs w:val="24"/>
          <w:lang w:val="sq-AL" w:eastAsia="zh-CN"/>
        </w:rPr>
        <w:t>situatat apo sjelljet të cilat kanë ndodhur në të</w:t>
      </w:r>
      <w:r w:rsidRPr="00E75AF7">
        <w:rPr>
          <w:rFonts w:ascii="Times New Roman" w:eastAsia="Times New Roman" w:hAnsi="Times New Roman"/>
          <w:sz w:val="24"/>
          <w:szCs w:val="24"/>
          <w:lang w:val="sq-AL" w:eastAsia="zh-CN"/>
        </w:rPr>
        <w:t xml:space="preserve"> </w:t>
      </w:r>
      <w:r w:rsidR="00B07C7F" w:rsidRPr="00E75AF7">
        <w:rPr>
          <w:rFonts w:ascii="Times New Roman" w:eastAsia="Times New Roman" w:hAnsi="Times New Roman"/>
          <w:sz w:val="24"/>
          <w:szCs w:val="24"/>
          <w:lang w:val="sq-AL" w:eastAsia="zh-CN"/>
        </w:rPr>
        <w:t>kaluarën</w:t>
      </w:r>
      <w:r w:rsidRPr="00E75AF7">
        <w:rPr>
          <w:rFonts w:ascii="Times New Roman" w:eastAsia="Times New Roman" w:hAnsi="Times New Roman"/>
          <w:sz w:val="24"/>
          <w:szCs w:val="24"/>
          <w:lang w:val="sq-AL" w:eastAsia="zh-CN"/>
        </w:rPr>
        <w:t xml:space="preserve"> të cilat mund të konsiderohen në kundërshtim me Kodin e Etikës Profesionale për Gjyqtarë.</w:t>
      </w:r>
    </w:p>
    <w:p w14:paraId="05711099" w14:textId="77777777" w:rsidR="00C63910" w:rsidRDefault="00C63910" w:rsidP="00C63910">
      <w:pPr>
        <w:pStyle w:val="ListParagraph"/>
        <w:spacing w:after="160"/>
        <w:jc w:val="both"/>
        <w:rPr>
          <w:rFonts w:ascii="Times New Roman" w:eastAsia="Times New Roman" w:hAnsi="Times New Roman"/>
          <w:sz w:val="24"/>
          <w:szCs w:val="24"/>
          <w:lang w:val="sq-AL" w:eastAsia="zh-CN"/>
        </w:rPr>
      </w:pPr>
    </w:p>
    <w:p w14:paraId="3084E91E" w14:textId="1CC1E04E" w:rsidR="00C63910" w:rsidRDefault="00C63910" w:rsidP="00C63910">
      <w:pPr>
        <w:pStyle w:val="ListParagraph"/>
        <w:numPr>
          <w:ilvl w:val="0"/>
          <w:numId w:val="34"/>
        </w:numPr>
        <w:spacing w:after="160"/>
        <w:jc w:val="both"/>
        <w:rPr>
          <w:rFonts w:ascii="Times New Roman" w:eastAsia="Times New Roman" w:hAnsi="Times New Roman"/>
          <w:sz w:val="24"/>
          <w:szCs w:val="24"/>
          <w:lang w:val="sq-AL" w:eastAsia="zh-CN"/>
        </w:rPr>
      </w:pPr>
      <w:r>
        <w:rPr>
          <w:rFonts w:ascii="Times New Roman" w:eastAsia="Times New Roman" w:hAnsi="Times New Roman"/>
          <w:sz w:val="24"/>
          <w:szCs w:val="24"/>
          <w:lang w:val="sq-AL" w:eastAsia="zh-CN"/>
        </w:rPr>
        <w:t>Nëse kërkesa është</w:t>
      </w:r>
      <w:r w:rsidR="00FB3786">
        <w:rPr>
          <w:rFonts w:ascii="Times New Roman" w:eastAsia="Times New Roman" w:hAnsi="Times New Roman"/>
          <w:sz w:val="24"/>
          <w:szCs w:val="24"/>
          <w:lang w:val="sq-AL" w:eastAsia="zh-CN"/>
        </w:rPr>
        <w:t xml:space="preserve"> jo e plot</w:t>
      </w:r>
      <w:r>
        <w:rPr>
          <w:rFonts w:ascii="Times New Roman" w:eastAsia="Times New Roman" w:hAnsi="Times New Roman"/>
          <w:sz w:val="24"/>
          <w:szCs w:val="24"/>
          <w:lang w:val="sq-AL" w:eastAsia="zh-CN"/>
        </w:rPr>
        <w:t>ë dhe e paqartë</w:t>
      </w:r>
      <w:r w:rsidR="00FB3786">
        <w:rPr>
          <w:rFonts w:ascii="Times New Roman" w:eastAsia="Times New Roman" w:hAnsi="Times New Roman"/>
          <w:sz w:val="24"/>
          <w:szCs w:val="24"/>
          <w:lang w:val="sq-AL" w:eastAsia="zh-CN"/>
        </w:rPr>
        <w:t xml:space="preserve">, </w:t>
      </w:r>
      <w:r w:rsidR="00FE52EC">
        <w:rPr>
          <w:rFonts w:ascii="Times New Roman" w:eastAsia="Times New Roman" w:hAnsi="Times New Roman"/>
          <w:sz w:val="24"/>
          <w:szCs w:val="24"/>
          <w:lang w:val="sq-AL" w:eastAsia="zh-CN"/>
        </w:rPr>
        <w:t xml:space="preserve">Komiteti mund </w:t>
      </w:r>
      <w:r>
        <w:rPr>
          <w:rFonts w:ascii="Times New Roman" w:eastAsia="Times New Roman" w:hAnsi="Times New Roman"/>
          <w:sz w:val="24"/>
          <w:szCs w:val="24"/>
          <w:lang w:val="sq-AL" w:eastAsia="zh-CN"/>
        </w:rPr>
        <w:t>të kërkojë informacione dhe sqarime plotësuese nga parashtruesi i kërkesë</w:t>
      </w:r>
      <w:r w:rsidR="00FB3786">
        <w:rPr>
          <w:rFonts w:ascii="Times New Roman" w:eastAsia="Times New Roman" w:hAnsi="Times New Roman"/>
          <w:sz w:val="24"/>
          <w:szCs w:val="24"/>
          <w:lang w:val="sq-AL" w:eastAsia="zh-CN"/>
        </w:rPr>
        <w:t>s</w:t>
      </w:r>
      <w:r>
        <w:rPr>
          <w:rFonts w:ascii="Times New Roman" w:eastAsia="Times New Roman" w:hAnsi="Times New Roman"/>
          <w:sz w:val="24"/>
          <w:szCs w:val="24"/>
          <w:lang w:val="sq-AL" w:eastAsia="zh-CN"/>
        </w:rPr>
        <w:t>, i cili është i obliguar që të veprojë</w:t>
      </w:r>
      <w:r w:rsidR="00F4644A">
        <w:rPr>
          <w:rFonts w:ascii="Times New Roman" w:eastAsia="Times New Roman" w:hAnsi="Times New Roman"/>
          <w:sz w:val="24"/>
          <w:szCs w:val="24"/>
          <w:lang w:val="sq-AL" w:eastAsia="zh-CN"/>
        </w:rPr>
        <w:t xml:space="preserve"> brenda afatit prej 3 </w:t>
      </w:r>
      <w:r w:rsidR="000C4CE6">
        <w:rPr>
          <w:rFonts w:ascii="Times New Roman" w:eastAsia="Times New Roman" w:hAnsi="Times New Roman"/>
          <w:sz w:val="24"/>
          <w:szCs w:val="24"/>
          <w:lang w:val="sq-AL" w:eastAsia="zh-CN"/>
        </w:rPr>
        <w:t xml:space="preserve">(tre) </w:t>
      </w:r>
      <w:r>
        <w:rPr>
          <w:rFonts w:ascii="Times New Roman" w:eastAsia="Times New Roman" w:hAnsi="Times New Roman"/>
          <w:sz w:val="24"/>
          <w:szCs w:val="24"/>
          <w:lang w:val="sq-AL" w:eastAsia="zh-CN"/>
        </w:rPr>
        <w:t>ditë</w:t>
      </w:r>
      <w:r w:rsidR="00F4644A">
        <w:rPr>
          <w:rFonts w:ascii="Times New Roman" w:eastAsia="Times New Roman" w:hAnsi="Times New Roman"/>
          <w:sz w:val="24"/>
          <w:szCs w:val="24"/>
          <w:lang w:val="sq-AL" w:eastAsia="zh-CN"/>
        </w:rPr>
        <w:t>ve.</w:t>
      </w:r>
    </w:p>
    <w:p w14:paraId="46825B9A" w14:textId="77777777" w:rsidR="00C63910" w:rsidRPr="00C63910" w:rsidRDefault="00C63910" w:rsidP="00C63910">
      <w:pPr>
        <w:pStyle w:val="ListParagraph"/>
        <w:rPr>
          <w:rFonts w:ascii="Times New Roman" w:eastAsia="Times New Roman" w:hAnsi="Times New Roman"/>
          <w:sz w:val="24"/>
          <w:szCs w:val="24"/>
          <w:lang w:val="sq-AL" w:eastAsia="zh-CN"/>
        </w:rPr>
      </w:pPr>
    </w:p>
    <w:p w14:paraId="6D34FF95" w14:textId="25FF399E" w:rsidR="00FB3786" w:rsidRPr="00C63910" w:rsidRDefault="00C63910" w:rsidP="00C63910">
      <w:pPr>
        <w:pStyle w:val="ListParagraph"/>
        <w:numPr>
          <w:ilvl w:val="0"/>
          <w:numId w:val="34"/>
        </w:numPr>
        <w:spacing w:after="160"/>
        <w:jc w:val="both"/>
        <w:rPr>
          <w:rFonts w:ascii="Times New Roman" w:eastAsia="Times New Roman" w:hAnsi="Times New Roman"/>
          <w:sz w:val="24"/>
          <w:szCs w:val="24"/>
          <w:lang w:val="sq-AL" w:eastAsia="zh-CN"/>
        </w:rPr>
      </w:pPr>
      <w:r w:rsidRPr="00C63910">
        <w:rPr>
          <w:rFonts w:ascii="Times New Roman" w:eastAsia="Times New Roman" w:hAnsi="Times New Roman"/>
          <w:sz w:val="24"/>
          <w:szCs w:val="24"/>
          <w:lang w:val="sq-AL" w:eastAsia="zh-CN"/>
        </w:rPr>
        <w:t>Nëse</w:t>
      </w:r>
      <w:r w:rsidR="00FB3786" w:rsidRPr="00C63910">
        <w:rPr>
          <w:rFonts w:ascii="Times New Roman" w:eastAsia="Times New Roman" w:hAnsi="Times New Roman"/>
          <w:sz w:val="24"/>
          <w:szCs w:val="24"/>
          <w:lang w:val="sq-AL" w:eastAsia="zh-CN"/>
        </w:rPr>
        <w:t xml:space="preserve"> parashtruesi i </w:t>
      </w:r>
      <w:r w:rsidRPr="00C63910">
        <w:rPr>
          <w:rFonts w:ascii="Times New Roman" w:eastAsia="Times New Roman" w:hAnsi="Times New Roman"/>
          <w:sz w:val="24"/>
          <w:szCs w:val="24"/>
          <w:lang w:val="sq-AL" w:eastAsia="zh-CN"/>
        </w:rPr>
        <w:t>kërkesës</w:t>
      </w:r>
      <w:r w:rsidR="00FB3786" w:rsidRPr="00C63910">
        <w:rPr>
          <w:rFonts w:ascii="Times New Roman" w:eastAsia="Times New Roman" w:hAnsi="Times New Roman"/>
          <w:sz w:val="24"/>
          <w:szCs w:val="24"/>
          <w:lang w:val="sq-AL" w:eastAsia="zh-CN"/>
        </w:rPr>
        <w:t xml:space="preserve"> nuk vepron</w:t>
      </w:r>
      <w:r w:rsidR="00AE6F6D" w:rsidRPr="00C63910">
        <w:rPr>
          <w:rFonts w:ascii="Times New Roman" w:eastAsia="Times New Roman" w:hAnsi="Times New Roman"/>
          <w:sz w:val="24"/>
          <w:szCs w:val="24"/>
          <w:lang w:val="sq-AL" w:eastAsia="zh-CN"/>
        </w:rPr>
        <w:t xml:space="preserve"> brenda </w:t>
      </w:r>
      <w:r w:rsidR="000C4CE6" w:rsidRPr="00C63910">
        <w:rPr>
          <w:rFonts w:ascii="Times New Roman" w:eastAsia="Times New Roman" w:hAnsi="Times New Roman"/>
          <w:sz w:val="24"/>
          <w:szCs w:val="24"/>
          <w:lang w:val="sq-AL" w:eastAsia="zh-CN"/>
        </w:rPr>
        <w:t>afatit t</w:t>
      </w:r>
      <w:r>
        <w:rPr>
          <w:rFonts w:ascii="Times New Roman" w:eastAsia="Times New Roman" w:hAnsi="Times New Roman"/>
          <w:sz w:val="24"/>
          <w:szCs w:val="24"/>
          <w:lang w:val="sq-AL" w:eastAsia="zh-CN"/>
        </w:rPr>
        <w:t>ë</w:t>
      </w:r>
      <w:r w:rsidR="000C4CE6" w:rsidRPr="00C63910">
        <w:rPr>
          <w:rFonts w:ascii="Times New Roman" w:eastAsia="Times New Roman" w:hAnsi="Times New Roman"/>
          <w:sz w:val="24"/>
          <w:szCs w:val="24"/>
          <w:lang w:val="sq-AL" w:eastAsia="zh-CN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q-AL" w:eastAsia="zh-CN"/>
        </w:rPr>
        <w:t>pë</w:t>
      </w:r>
      <w:r w:rsidR="00AE6F6D" w:rsidRPr="00C63910">
        <w:rPr>
          <w:rFonts w:ascii="Times New Roman" w:eastAsia="Times New Roman" w:hAnsi="Times New Roman"/>
          <w:sz w:val="24"/>
          <w:szCs w:val="24"/>
          <w:lang w:val="sq-AL" w:eastAsia="zh-CN"/>
        </w:rPr>
        <w:t>rcaktuar</w:t>
      </w:r>
      <w:r>
        <w:rPr>
          <w:rFonts w:ascii="Times New Roman" w:eastAsia="Times New Roman" w:hAnsi="Times New Roman"/>
          <w:sz w:val="24"/>
          <w:szCs w:val="24"/>
          <w:lang w:val="sq-AL" w:eastAsia="zh-CN"/>
        </w:rPr>
        <w:t xml:space="preserve"> në paragrafin 2 të këtij neni, Komiteti e hedh poshtë kërkesë</w:t>
      </w:r>
      <w:r w:rsidR="000C4CE6" w:rsidRPr="00C63910">
        <w:rPr>
          <w:rFonts w:ascii="Times New Roman" w:eastAsia="Times New Roman" w:hAnsi="Times New Roman"/>
          <w:sz w:val="24"/>
          <w:szCs w:val="24"/>
          <w:lang w:val="sq-AL" w:eastAsia="zh-CN"/>
        </w:rPr>
        <w:t>n e parashtruesit.</w:t>
      </w:r>
      <w:r w:rsidR="00FB3786" w:rsidRPr="00C63910">
        <w:rPr>
          <w:rFonts w:ascii="Times New Roman" w:eastAsia="Times New Roman" w:hAnsi="Times New Roman"/>
          <w:sz w:val="24"/>
          <w:szCs w:val="24"/>
          <w:lang w:val="sq-AL" w:eastAsia="zh-CN"/>
        </w:rPr>
        <w:t xml:space="preserve"> </w:t>
      </w:r>
    </w:p>
    <w:p w14:paraId="0690B335" w14:textId="1774DE06" w:rsidR="005119BA" w:rsidRDefault="005119BA" w:rsidP="00C63910">
      <w:pPr>
        <w:rPr>
          <w:rFonts w:ascii="Times New Roman" w:hAnsi="Times New Roman"/>
          <w:sz w:val="24"/>
          <w:szCs w:val="24"/>
          <w:lang w:val="sq-AL"/>
        </w:rPr>
      </w:pPr>
    </w:p>
    <w:p w14:paraId="4403099F" w14:textId="1BA406AD" w:rsidR="005119BA" w:rsidRPr="00775B70" w:rsidRDefault="0065166F" w:rsidP="00342741">
      <w:pPr>
        <w:contextualSpacing/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775B70">
        <w:rPr>
          <w:rFonts w:ascii="Times New Roman" w:hAnsi="Times New Roman"/>
          <w:b/>
          <w:sz w:val="24"/>
          <w:szCs w:val="24"/>
          <w:lang w:val="sq-AL"/>
        </w:rPr>
        <w:t>Neni 8</w:t>
      </w:r>
    </w:p>
    <w:p w14:paraId="7EA0D836" w14:textId="7D1841E6" w:rsidR="0065166F" w:rsidRPr="00775B70" w:rsidRDefault="0065166F" w:rsidP="00342741">
      <w:pPr>
        <w:contextualSpacing/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775B70">
        <w:rPr>
          <w:rFonts w:ascii="Times New Roman" w:hAnsi="Times New Roman"/>
          <w:b/>
          <w:sz w:val="24"/>
          <w:szCs w:val="24"/>
          <w:lang w:val="sq-AL"/>
        </w:rPr>
        <w:t>Opinionet me vetiniciative</w:t>
      </w:r>
    </w:p>
    <w:p w14:paraId="1E953292" w14:textId="77777777" w:rsidR="0065166F" w:rsidRDefault="0065166F" w:rsidP="00E75AF7">
      <w:pPr>
        <w:jc w:val="center"/>
        <w:rPr>
          <w:rFonts w:ascii="Times New Roman" w:hAnsi="Times New Roman"/>
          <w:sz w:val="24"/>
          <w:szCs w:val="24"/>
          <w:lang w:val="sq-AL"/>
        </w:rPr>
      </w:pPr>
    </w:p>
    <w:p w14:paraId="70C87C70" w14:textId="28E70137" w:rsidR="005119BA" w:rsidRDefault="005119BA" w:rsidP="00C63910">
      <w:pPr>
        <w:ind w:left="720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Ko</w:t>
      </w:r>
      <w:r w:rsidR="00C63910">
        <w:rPr>
          <w:rFonts w:ascii="Times New Roman" w:hAnsi="Times New Roman"/>
          <w:sz w:val="24"/>
          <w:szCs w:val="24"/>
          <w:lang w:val="sq-AL"/>
        </w:rPr>
        <w:t>miteti mund të nxjerr opinion kë</w:t>
      </w:r>
      <w:r>
        <w:rPr>
          <w:rFonts w:ascii="Times New Roman" w:hAnsi="Times New Roman"/>
          <w:sz w:val="24"/>
          <w:szCs w:val="24"/>
          <w:lang w:val="sq-AL"/>
        </w:rPr>
        <w:t>shil</w:t>
      </w:r>
      <w:r w:rsidR="00C63910">
        <w:rPr>
          <w:rFonts w:ascii="Times New Roman" w:hAnsi="Times New Roman"/>
          <w:sz w:val="24"/>
          <w:szCs w:val="24"/>
          <w:lang w:val="sq-AL"/>
        </w:rPr>
        <w:t>lëdhënë</w:t>
      </w:r>
      <w:r w:rsidR="006B35D0">
        <w:rPr>
          <w:rFonts w:ascii="Times New Roman" w:hAnsi="Times New Roman"/>
          <w:sz w:val="24"/>
          <w:szCs w:val="24"/>
          <w:lang w:val="sq-AL"/>
        </w:rPr>
        <w:t>s me vet</w:t>
      </w:r>
      <w:r w:rsidR="00C63910">
        <w:rPr>
          <w:rFonts w:ascii="Times New Roman" w:hAnsi="Times New Roman"/>
          <w:sz w:val="24"/>
          <w:szCs w:val="24"/>
          <w:lang w:val="sq-AL"/>
        </w:rPr>
        <w:t>iniciative, për çë</w:t>
      </w:r>
      <w:r>
        <w:rPr>
          <w:rFonts w:ascii="Times New Roman" w:hAnsi="Times New Roman"/>
          <w:sz w:val="24"/>
          <w:szCs w:val="24"/>
          <w:lang w:val="sq-AL"/>
        </w:rPr>
        <w:t>sht</w:t>
      </w:r>
      <w:r w:rsidR="00C63910">
        <w:rPr>
          <w:rFonts w:ascii="Times New Roman" w:hAnsi="Times New Roman"/>
          <w:sz w:val="24"/>
          <w:szCs w:val="24"/>
          <w:lang w:val="sq-AL"/>
        </w:rPr>
        <w:t>jet me interes të</w:t>
      </w:r>
      <w:r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C63910">
        <w:rPr>
          <w:rFonts w:ascii="Times New Roman" w:hAnsi="Times New Roman"/>
          <w:sz w:val="24"/>
          <w:szCs w:val="24"/>
          <w:lang w:val="sq-AL"/>
        </w:rPr>
        <w:t>përgjithshëm</w:t>
      </w:r>
      <w:r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C63910">
        <w:rPr>
          <w:rFonts w:ascii="Times New Roman" w:hAnsi="Times New Roman"/>
          <w:sz w:val="24"/>
          <w:szCs w:val="24"/>
          <w:lang w:val="sq-AL"/>
        </w:rPr>
        <w:t>për</w:t>
      </w:r>
      <w:r>
        <w:rPr>
          <w:rFonts w:ascii="Times New Roman" w:hAnsi="Times New Roman"/>
          <w:sz w:val="24"/>
          <w:szCs w:val="24"/>
          <w:lang w:val="sq-AL"/>
        </w:rPr>
        <w:t xml:space="preserve"> etiken </w:t>
      </w:r>
      <w:r w:rsidR="00C63910">
        <w:rPr>
          <w:rFonts w:ascii="Times New Roman" w:hAnsi="Times New Roman"/>
          <w:sz w:val="24"/>
          <w:szCs w:val="24"/>
          <w:lang w:val="sq-AL"/>
        </w:rPr>
        <w:t>gjyqësore</w:t>
      </w:r>
      <w:r>
        <w:rPr>
          <w:rFonts w:ascii="Times New Roman" w:hAnsi="Times New Roman"/>
          <w:sz w:val="24"/>
          <w:szCs w:val="24"/>
          <w:lang w:val="sq-AL"/>
        </w:rPr>
        <w:t>.</w:t>
      </w:r>
    </w:p>
    <w:p w14:paraId="6A89C586" w14:textId="0FCC7D25" w:rsidR="001E48BF" w:rsidRPr="0041227C" w:rsidRDefault="001E48BF" w:rsidP="00BD1220">
      <w:pPr>
        <w:spacing w:line="360" w:lineRule="auto"/>
        <w:rPr>
          <w:rFonts w:ascii="Times New Roman" w:hAnsi="Times New Roman"/>
          <w:b/>
          <w:sz w:val="24"/>
          <w:szCs w:val="24"/>
          <w:lang w:val="sq-AL"/>
        </w:rPr>
      </w:pPr>
    </w:p>
    <w:p w14:paraId="35F56F92" w14:textId="6D754FEC" w:rsidR="00E47BDE" w:rsidRPr="0041227C" w:rsidRDefault="001E48BF" w:rsidP="00342741">
      <w:pPr>
        <w:contextualSpacing/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41227C">
        <w:rPr>
          <w:rFonts w:ascii="Times New Roman" w:hAnsi="Times New Roman"/>
          <w:b/>
          <w:sz w:val="24"/>
          <w:szCs w:val="24"/>
          <w:lang w:val="sq-AL"/>
        </w:rPr>
        <w:t xml:space="preserve">   </w:t>
      </w:r>
      <w:r w:rsidR="008A3437" w:rsidRPr="0041227C">
        <w:rPr>
          <w:rFonts w:ascii="Times New Roman" w:hAnsi="Times New Roman"/>
          <w:b/>
          <w:sz w:val="24"/>
          <w:szCs w:val="24"/>
          <w:lang w:val="sq-AL"/>
        </w:rPr>
        <w:t>N</w:t>
      </w:r>
      <w:r w:rsidR="00385649" w:rsidRPr="0041227C">
        <w:rPr>
          <w:rFonts w:ascii="Times New Roman" w:hAnsi="Times New Roman"/>
          <w:b/>
          <w:sz w:val="24"/>
          <w:szCs w:val="24"/>
          <w:lang w:val="sq-AL"/>
        </w:rPr>
        <w:t xml:space="preserve">eni </w:t>
      </w:r>
      <w:r w:rsidR="003C5854">
        <w:rPr>
          <w:rFonts w:ascii="Times New Roman" w:hAnsi="Times New Roman"/>
          <w:b/>
          <w:sz w:val="24"/>
          <w:szCs w:val="24"/>
          <w:lang w:val="sq-AL"/>
        </w:rPr>
        <w:t>9</w:t>
      </w:r>
    </w:p>
    <w:p w14:paraId="23C60AF5" w14:textId="48B9F08F" w:rsidR="00D84690" w:rsidRPr="0041227C" w:rsidRDefault="005B3873" w:rsidP="00342741">
      <w:pPr>
        <w:pStyle w:val="ListParagraph"/>
        <w:ind w:left="480"/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41227C">
        <w:rPr>
          <w:rFonts w:ascii="Times New Roman" w:hAnsi="Times New Roman"/>
          <w:b/>
          <w:sz w:val="24"/>
          <w:szCs w:val="24"/>
          <w:lang w:val="sq-AL"/>
        </w:rPr>
        <w:t>Takimet e Komitetit Këshillëdhënës për Etikë</w:t>
      </w:r>
      <w:r w:rsidR="00E64EA1">
        <w:rPr>
          <w:rFonts w:ascii="Times New Roman" w:hAnsi="Times New Roman"/>
          <w:b/>
          <w:sz w:val="24"/>
          <w:szCs w:val="24"/>
          <w:lang w:val="sq-AL"/>
        </w:rPr>
        <w:t xml:space="preserve"> Gjyqësore</w:t>
      </w:r>
    </w:p>
    <w:p w14:paraId="7F9F2773" w14:textId="77777777" w:rsidR="005B3873" w:rsidRPr="0041227C" w:rsidRDefault="005B3873" w:rsidP="0041227C">
      <w:pPr>
        <w:pStyle w:val="ListParagraph"/>
        <w:ind w:left="480"/>
        <w:jc w:val="center"/>
        <w:rPr>
          <w:rFonts w:ascii="Times New Roman" w:hAnsi="Times New Roman"/>
          <w:sz w:val="24"/>
          <w:szCs w:val="24"/>
          <w:lang w:val="sq-AL"/>
        </w:rPr>
      </w:pPr>
    </w:p>
    <w:p w14:paraId="4B3C98E5" w14:textId="6AABB3CB" w:rsidR="00385649" w:rsidRPr="0041227C" w:rsidRDefault="009B44A5" w:rsidP="0041227C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41227C">
        <w:rPr>
          <w:rFonts w:ascii="Times New Roman" w:hAnsi="Times New Roman"/>
          <w:sz w:val="24"/>
          <w:szCs w:val="24"/>
          <w:lang w:val="sq-AL"/>
        </w:rPr>
        <w:t>Tak</w:t>
      </w:r>
      <w:r w:rsidR="00DE38DA" w:rsidRPr="0041227C">
        <w:rPr>
          <w:rFonts w:ascii="Times New Roman" w:hAnsi="Times New Roman"/>
          <w:sz w:val="24"/>
          <w:szCs w:val="24"/>
          <w:lang w:val="sq-AL"/>
        </w:rPr>
        <w:t xml:space="preserve">imet e </w:t>
      </w:r>
      <w:r w:rsidR="005B3873" w:rsidRPr="0041227C">
        <w:rPr>
          <w:rFonts w:ascii="Times New Roman" w:hAnsi="Times New Roman"/>
          <w:sz w:val="24"/>
          <w:szCs w:val="24"/>
          <w:lang w:val="sq-AL"/>
        </w:rPr>
        <w:t>Komiteti</w:t>
      </w:r>
      <w:r w:rsidR="00DE38DA" w:rsidRPr="0041227C">
        <w:rPr>
          <w:rFonts w:ascii="Times New Roman" w:hAnsi="Times New Roman"/>
          <w:sz w:val="24"/>
          <w:szCs w:val="24"/>
          <w:lang w:val="sq-AL"/>
        </w:rPr>
        <w:t>t</w:t>
      </w:r>
      <w:r w:rsidR="005B3873" w:rsidRPr="0041227C">
        <w:rPr>
          <w:rFonts w:ascii="Times New Roman" w:hAnsi="Times New Roman"/>
          <w:sz w:val="24"/>
          <w:szCs w:val="24"/>
          <w:lang w:val="sq-AL"/>
        </w:rPr>
        <w:t xml:space="preserve"> Këshillëdhënës për Etikë</w:t>
      </w:r>
      <w:r w:rsidR="00E64EA1">
        <w:rPr>
          <w:rFonts w:ascii="Times New Roman" w:hAnsi="Times New Roman"/>
          <w:sz w:val="24"/>
          <w:szCs w:val="24"/>
          <w:lang w:val="sq-AL"/>
        </w:rPr>
        <w:t xml:space="preserve"> Gjyqësore</w:t>
      </w:r>
      <w:r w:rsidR="00DE38DA" w:rsidRPr="0041227C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B07C7F" w:rsidRPr="00B07C7F">
        <w:rPr>
          <w:rFonts w:ascii="Times New Roman" w:hAnsi="Times New Roman"/>
          <w:sz w:val="24"/>
          <w:szCs w:val="24"/>
          <w:lang w:val="sq-AL"/>
        </w:rPr>
        <w:t>udhëhiqet</w:t>
      </w:r>
      <w:r w:rsidR="00A41DCD" w:rsidRPr="0041227C">
        <w:rPr>
          <w:rFonts w:ascii="Times New Roman" w:hAnsi="Times New Roman"/>
          <w:sz w:val="24"/>
          <w:szCs w:val="24"/>
          <w:lang w:val="sq-AL"/>
        </w:rPr>
        <w:t xml:space="preserve"> nga Kryetari i Komitetit.</w:t>
      </w:r>
      <w:r w:rsidR="00385649" w:rsidRPr="0041227C">
        <w:rPr>
          <w:rFonts w:ascii="Times New Roman" w:hAnsi="Times New Roman"/>
          <w:sz w:val="24"/>
          <w:szCs w:val="24"/>
          <w:lang w:val="sq-AL"/>
        </w:rPr>
        <w:t xml:space="preserve"> Në mungesë të Kryetarit të Komitetit, takimi </w:t>
      </w:r>
      <w:r w:rsidR="00B07C7F" w:rsidRPr="0041227C">
        <w:rPr>
          <w:rFonts w:ascii="Times New Roman" w:hAnsi="Times New Roman"/>
          <w:sz w:val="24"/>
          <w:szCs w:val="24"/>
          <w:lang w:val="sq-AL"/>
        </w:rPr>
        <w:t>udhëhiqet</w:t>
      </w:r>
      <w:r w:rsidR="00385649" w:rsidRPr="0041227C">
        <w:rPr>
          <w:rFonts w:ascii="Times New Roman" w:hAnsi="Times New Roman"/>
          <w:sz w:val="24"/>
          <w:szCs w:val="24"/>
          <w:lang w:val="sq-AL"/>
        </w:rPr>
        <w:t xml:space="preserve"> nga anëtari më i vjetër </w:t>
      </w:r>
      <w:r w:rsidR="001B3BD0" w:rsidRPr="0041227C">
        <w:rPr>
          <w:rFonts w:ascii="Times New Roman" w:hAnsi="Times New Roman"/>
          <w:sz w:val="24"/>
          <w:szCs w:val="24"/>
          <w:lang w:val="sq-AL"/>
        </w:rPr>
        <w:t>i pranishëm</w:t>
      </w:r>
      <w:r w:rsidR="00385649" w:rsidRPr="0041227C">
        <w:rPr>
          <w:rFonts w:ascii="Times New Roman" w:hAnsi="Times New Roman"/>
          <w:sz w:val="24"/>
          <w:szCs w:val="24"/>
          <w:lang w:val="sq-AL"/>
        </w:rPr>
        <w:t xml:space="preserve"> në takim. </w:t>
      </w:r>
    </w:p>
    <w:p w14:paraId="0E2181D0" w14:textId="77777777" w:rsidR="001714FE" w:rsidRPr="0041227C" w:rsidRDefault="001714FE" w:rsidP="001714FE">
      <w:pPr>
        <w:pStyle w:val="ListParagraph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3EEB62BE" w14:textId="42A9F4BA" w:rsidR="001B3BD0" w:rsidRPr="0041227C" w:rsidRDefault="004953F6" w:rsidP="001714FE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 xml:space="preserve">Për </w:t>
      </w:r>
      <w:r w:rsidR="00B07C7F">
        <w:rPr>
          <w:rFonts w:ascii="Times New Roman" w:hAnsi="Times New Roman"/>
          <w:sz w:val="24"/>
          <w:szCs w:val="24"/>
          <w:lang w:val="sq-AL"/>
        </w:rPr>
        <w:t xml:space="preserve">mbajtjen e takimit, </w:t>
      </w:r>
      <w:r w:rsidR="009B44A5" w:rsidRPr="0041227C">
        <w:rPr>
          <w:rFonts w:ascii="Times New Roman" w:hAnsi="Times New Roman"/>
          <w:sz w:val="24"/>
          <w:szCs w:val="24"/>
          <w:lang w:val="sq-AL"/>
        </w:rPr>
        <w:t>Komiteti duhet të ketë kuorum p</w:t>
      </w:r>
      <w:r>
        <w:rPr>
          <w:rFonts w:ascii="Times New Roman" w:hAnsi="Times New Roman"/>
          <w:sz w:val="24"/>
          <w:szCs w:val="24"/>
          <w:lang w:val="sq-AL"/>
        </w:rPr>
        <w:t>rej tre</w:t>
      </w:r>
      <w:r w:rsidR="00B02FCD">
        <w:rPr>
          <w:rFonts w:ascii="Times New Roman" w:hAnsi="Times New Roman"/>
          <w:sz w:val="24"/>
          <w:szCs w:val="24"/>
          <w:lang w:val="sq-AL"/>
        </w:rPr>
        <w:t xml:space="preserve"> </w:t>
      </w:r>
      <w:r>
        <w:rPr>
          <w:rFonts w:ascii="Times New Roman" w:hAnsi="Times New Roman"/>
          <w:sz w:val="24"/>
          <w:szCs w:val="24"/>
          <w:lang w:val="sq-AL"/>
        </w:rPr>
        <w:t>(3)</w:t>
      </w:r>
      <w:r w:rsidR="009B44A5" w:rsidRPr="0041227C">
        <w:rPr>
          <w:rFonts w:ascii="Times New Roman" w:hAnsi="Times New Roman"/>
          <w:sz w:val="24"/>
          <w:szCs w:val="24"/>
          <w:lang w:val="sq-AL"/>
        </w:rPr>
        <w:t xml:space="preserve"> anëtarëve të pranishëm</w:t>
      </w:r>
      <w:r w:rsidR="00460506">
        <w:rPr>
          <w:rFonts w:ascii="Times New Roman" w:hAnsi="Times New Roman"/>
          <w:sz w:val="24"/>
          <w:szCs w:val="24"/>
          <w:lang w:val="sq-AL"/>
        </w:rPr>
        <w:t>.</w:t>
      </w:r>
      <w:r w:rsidR="001714FE" w:rsidRPr="0041227C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1714FE" w:rsidRPr="0041227C">
        <w:rPr>
          <w:rFonts w:ascii="Times New Roman" w:hAnsi="Times New Roman"/>
          <w:sz w:val="24"/>
          <w:szCs w:val="24"/>
          <w:lang w:val="sq-AL"/>
        </w:rPr>
        <w:tab/>
      </w:r>
      <w:r w:rsidR="001714FE" w:rsidRPr="0041227C">
        <w:rPr>
          <w:rFonts w:ascii="Times New Roman" w:hAnsi="Times New Roman"/>
          <w:sz w:val="24"/>
          <w:szCs w:val="24"/>
          <w:lang w:val="sq-AL"/>
        </w:rPr>
        <w:br/>
      </w:r>
    </w:p>
    <w:p w14:paraId="76A54F98" w14:textId="112879BD" w:rsidR="001B3BD0" w:rsidRPr="0041227C" w:rsidRDefault="001B3BD0" w:rsidP="001714FE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41227C">
        <w:rPr>
          <w:rFonts w:ascii="Times New Roman" w:hAnsi="Times New Roman"/>
          <w:sz w:val="24"/>
          <w:szCs w:val="24"/>
          <w:lang w:val="sq-AL"/>
        </w:rPr>
        <w:t>Në mënyrë që të nxjerrin një opinion këshillëdhënës të etikës</w:t>
      </w:r>
      <w:r w:rsidR="00B07C7F">
        <w:rPr>
          <w:rFonts w:ascii="Times New Roman" w:hAnsi="Times New Roman"/>
          <w:sz w:val="24"/>
          <w:szCs w:val="24"/>
          <w:lang w:val="sq-AL"/>
        </w:rPr>
        <w:t>,</w:t>
      </w:r>
      <w:r w:rsidRPr="0041227C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460506">
        <w:rPr>
          <w:rFonts w:ascii="Times New Roman" w:hAnsi="Times New Roman"/>
          <w:sz w:val="24"/>
          <w:szCs w:val="24"/>
          <w:lang w:val="sq-AL"/>
        </w:rPr>
        <w:t>nevojitet</w:t>
      </w:r>
      <w:r w:rsidRPr="0041227C">
        <w:rPr>
          <w:rFonts w:ascii="Times New Roman" w:hAnsi="Times New Roman"/>
          <w:sz w:val="24"/>
          <w:szCs w:val="24"/>
          <w:lang w:val="sq-AL"/>
        </w:rPr>
        <w:t xml:space="preserve"> që sh</w:t>
      </w:r>
      <w:r w:rsidR="00B02FCD">
        <w:rPr>
          <w:rFonts w:ascii="Times New Roman" w:hAnsi="Times New Roman"/>
          <w:sz w:val="24"/>
          <w:szCs w:val="24"/>
          <w:lang w:val="sq-AL"/>
        </w:rPr>
        <w:t xml:space="preserve">umica e </w:t>
      </w:r>
      <w:r w:rsidR="00460506">
        <w:rPr>
          <w:rFonts w:ascii="Times New Roman" w:hAnsi="Times New Roman"/>
          <w:sz w:val="24"/>
          <w:szCs w:val="24"/>
          <w:lang w:val="sq-AL"/>
        </w:rPr>
        <w:t xml:space="preserve">thjeshtë e </w:t>
      </w:r>
      <w:r w:rsidR="00145F72">
        <w:rPr>
          <w:rFonts w:ascii="Times New Roman" w:hAnsi="Times New Roman"/>
          <w:sz w:val="24"/>
          <w:szCs w:val="24"/>
          <w:lang w:val="sq-AL"/>
        </w:rPr>
        <w:t>anëtarë</w:t>
      </w:r>
      <w:r w:rsidR="00B02FCD">
        <w:rPr>
          <w:rFonts w:ascii="Times New Roman" w:hAnsi="Times New Roman"/>
          <w:sz w:val="24"/>
          <w:szCs w:val="24"/>
          <w:lang w:val="sq-AL"/>
        </w:rPr>
        <w:t xml:space="preserve">ve të pranishëm </w:t>
      </w:r>
      <w:r w:rsidRPr="0041227C">
        <w:rPr>
          <w:rFonts w:ascii="Times New Roman" w:hAnsi="Times New Roman"/>
          <w:sz w:val="24"/>
          <w:szCs w:val="24"/>
          <w:lang w:val="sq-AL"/>
        </w:rPr>
        <w:t>të votojnë pro</w:t>
      </w:r>
      <w:r w:rsidR="001714FE" w:rsidRPr="0041227C">
        <w:rPr>
          <w:rFonts w:ascii="Times New Roman" w:hAnsi="Times New Roman"/>
          <w:sz w:val="24"/>
          <w:szCs w:val="24"/>
          <w:lang w:val="sq-AL"/>
        </w:rPr>
        <w:t xml:space="preserve">. </w:t>
      </w:r>
      <w:r w:rsidR="001714FE" w:rsidRPr="0041227C">
        <w:rPr>
          <w:rFonts w:ascii="Times New Roman" w:hAnsi="Times New Roman"/>
          <w:sz w:val="24"/>
          <w:szCs w:val="24"/>
          <w:lang w:val="sq-AL"/>
        </w:rPr>
        <w:tab/>
      </w:r>
      <w:r w:rsidR="001714FE" w:rsidRPr="0041227C">
        <w:rPr>
          <w:rFonts w:ascii="Times New Roman" w:hAnsi="Times New Roman"/>
          <w:sz w:val="24"/>
          <w:szCs w:val="24"/>
          <w:lang w:val="sq-AL"/>
        </w:rPr>
        <w:br/>
      </w:r>
    </w:p>
    <w:p w14:paraId="0CFB2FAA" w14:textId="2C75602F" w:rsidR="00A41DCD" w:rsidRPr="0041227C" w:rsidRDefault="009B44A5" w:rsidP="001714FE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41227C">
        <w:rPr>
          <w:rFonts w:ascii="Times New Roman" w:hAnsi="Times New Roman"/>
          <w:sz w:val="24"/>
          <w:szCs w:val="24"/>
          <w:lang w:val="sq-AL"/>
        </w:rPr>
        <w:lastRenderedPageBreak/>
        <w:t xml:space="preserve">Takimet </w:t>
      </w:r>
      <w:r w:rsidR="005034DE" w:rsidRPr="0041227C">
        <w:rPr>
          <w:rFonts w:ascii="Times New Roman" w:hAnsi="Times New Roman"/>
          <w:sz w:val="24"/>
          <w:szCs w:val="24"/>
          <w:lang w:val="sq-AL"/>
        </w:rPr>
        <w:t xml:space="preserve">e Komitetit </w:t>
      </w:r>
      <w:r w:rsidRPr="0041227C">
        <w:rPr>
          <w:rFonts w:ascii="Times New Roman" w:hAnsi="Times New Roman"/>
          <w:sz w:val="24"/>
          <w:szCs w:val="24"/>
          <w:lang w:val="sq-AL"/>
        </w:rPr>
        <w:t>mbahen</w:t>
      </w:r>
      <w:r w:rsidR="005034DE" w:rsidRPr="0041227C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8D05A9" w:rsidRPr="0041227C">
        <w:rPr>
          <w:rFonts w:ascii="Times New Roman" w:hAnsi="Times New Roman"/>
          <w:sz w:val="24"/>
          <w:szCs w:val="24"/>
          <w:lang w:val="sq-AL"/>
        </w:rPr>
        <w:t xml:space="preserve">në </w:t>
      </w:r>
      <w:r w:rsidR="005034DE" w:rsidRPr="0041227C">
        <w:rPr>
          <w:rFonts w:ascii="Times New Roman" w:hAnsi="Times New Roman"/>
          <w:sz w:val="24"/>
          <w:szCs w:val="24"/>
          <w:lang w:val="sq-AL"/>
        </w:rPr>
        <w:t xml:space="preserve">objektin </w:t>
      </w:r>
      <w:r w:rsidR="00A41DCD" w:rsidRPr="0041227C">
        <w:rPr>
          <w:rFonts w:ascii="Times New Roman" w:hAnsi="Times New Roman"/>
          <w:sz w:val="24"/>
          <w:szCs w:val="24"/>
          <w:lang w:val="sq-AL"/>
        </w:rPr>
        <w:t xml:space="preserve">e Këshillit Gjyqësor të Kosovës dhe janë të mbyllura për publikun. </w:t>
      </w:r>
      <w:r w:rsidR="00A41DCD" w:rsidRPr="0041227C">
        <w:rPr>
          <w:rFonts w:ascii="Times New Roman" w:hAnsi="Times New Roman"/>
          <w:sz w:val="24"/>
          <w:szCs w:val="24"/>
          <w:lang w:val="sq-AL"/>
        </w:rPr>
        <w:tab/>
      </w:r>
      <w:r w:rsidR="001714FE" w:rsidRPr="0041227C">
        <w:rPr>
          <w:rFonts w:ascii="Times New Roman" w:hAnsi="Times New Roman"/>
          <w:sz w:val="24"/>
          <w:szCs w:val="24"/>
          <w:lang w:val="sq-AL"/>
        </w:rPr>
        <w:br/>
      </w:r>
    </w:p>
    <w:p w14:paraId="36B79FC3" w14:textId="437BF2F9" w:rsidR="003E3005" w:rsidRDefault="009B44A5" w:rsidP="00B02FCD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41227C">
        <w:rPr>
          <w:rFonts w:ascii="Times New Roman" w:hAnsi="Times New Roman"/>
          <w:sz w:val="24"/>
          <w:szCs w:val="24"/>
          <w:lang w:val="sq-AL"/>
        </w:rPr>
        <w:t>Komiteti</w:t>
      </w:r>
      <w:r w:rsidR="008D05A9" w:rsidRPr="0041227C">
        <w:rPr>
          <w:rFonts w:ascii="Times New Roman" w:hAnsi="Times New Roman"/>
          <w:sz w:val="24"/>
          <w:szCs w:val="24"/>
          <w:lang w:val="sq-AL"/>
        </w:rPr>
        <w:t>t i ofron ndihmë administrative Njësia për Inspektim Gjyqësor.</w:t>
      </w:r>
    </w:p>
    <w:p w14:paraId="05251F50" w14:textId="77777777" w:rsidR="00145F72" w:rsidRPr="00145F72" w:rsidRDefault="00145F72" w:rsidP="00145F72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762DDA9F" w14:textId="29CE69E4" w:rsidR="009F7EA7" w:rsidRPr="0041227C" w:rsidRDefault="009F7EA7" w:rsidP="00342741">
      <w:pPr>
        <w:contextualSpacing/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41227C">
        <w:rPr>
          <w:rFonts w:ascii="Times New Roman" w:hAnsi="Times New Roman"/>
          <w:b/>
          <w:sz w:val="24"/>
          <w:szCs w:val="24"/>
          <w:lang w:val="sq-AL"/>
        </w:rPr>
        <w:t xml:space="preserve">Neni </w:t>
      </w:r>
      <w:r w:rsidR="00D91DFB">
        <w:rPr>
          <w:rFonts w:ascii="Times New Roman" w:hAnsi="Times New Roman"/>
          <w:b/>
          <w:sz w:val="24"/>
          <w:szCs w:val="24"/>
          <w:lang w:val="sq-AL"/>
        </w:rPr>
        <w:t>10</w:t>
      </w:r>
    </w:p>
    <w:p w14:paraId="429A9048" w14:textId="34BCF721" w:rsidR="0041227C" w:rsidRPr="0041227C" w:rsidRDefault="00342741" w:rsidP="00342741">
      <w:pPr>
        <w:contextualSpacing/>
        <w:jc w:val="center"/>
        <w:rPr>
          <w:rFonts w:ascii="Times New Roman" w:hAnsi="Times New Roman"/>
          <w:b/>
          <w:sz w:val="24"/>
          <w:szCs w:val="24"/>
          <w:lang w:val="sq-AL"/>
        </w:rPr>
      </w:pPr>
      <w:r>
        <w:rPr>
          <w:rFonts w:ascii="Times New Roman" w:hAnsi="Times New Roman"/>
          <w:b/>
          <w:sz w:val="24"/>
          <w:szCs w:val="24"/>
          <w:lang w:val="sq-AL"/>
        </w:rPr>
        <w:t>O</w:t>
      </w:r>
      <w:r w:rsidRPr="0041227C">
        <w:rPr>
          <w:rFonts w:ascii="Times New Roman" w:hAnsi="Times New Roman"/>
          <w:b/>
          <w:sz w:val="24"/>
          <w:szCs w:val="24"/>
          <w:lang w:val="sq-AL"/>
        </w:rPr>
        <w:t>pinion</w:t>
      </w:r>
      <w:r>
        <w:rPr>
          <w:rFonts w:ascii="Times New Roman" w:hAnsi="Times New Roman"/>
          <w:b/>
          <w:sz w:val="24"/>
          <w:szCs w:val="24"/>
          <w:lang w:val="sq-AL"/>
        </w:rPr>
        <w:t>et</w:t>
      </w:r>
      <w:r w:rsidR="0041227C" w:rsidRPr="0041227C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="00462DDA">
        <w:rPr>
          <w:rFonts w:ascii="Times New Roman" w:hAnsi="Times New Roman"/>
          <w:b/>
          <w:sz w:val="24"/>
          <w:szCs w:val="24"/>
          <w:lang w:val="sq-AL"/>
        </w:rPr>
        <w:t>e Komitetit K</w:t>
      </w:r>
      <w:r>
        <w:rPr>
          <w:rFonts w:ascii="Times New Roman" w:hAnsi="Times New Roman"/>
          <w:b/>
          <w:sz w:val="24"/>
          <w:szCs w:val="24"/>
          <w:lang w:val="sq-AL"/>
        </w:rPr>
        <w:t>ë</w:t>
      </w:r>
      <w:r w:rsidR="002651E7">
        <w:rPr>
          <w:rFonts w:ascii="Times New Roman" w:hAnsi="Times New Roman"/>
          <w:b/>
          <w:sz w:val="24"/>
          <w:szCs w:val="24"/>
          <w:lang w:val="sq-AL"/>
        </w:rPr>
        <w:t>shill</w:t>
      </w:r>
      <w:r>
        <w:rPr>
          <w:rFonts w:ascii="Times New Roman" w:hAnsi="Times New Roman"/>
          <w:b/>
          <w:sz w:val="24"/>
          <w:szCs w:val="24"/>
          <w:lang w:val="sq-AL"/>
        </w:rPr>
        <w:t>ëdhënë</w:t>
      </w:r>
      <w:r w:rsidR="002651E7">
        <w:rPr>
          <w:rFonts w:ascii="Times New Roman" w:hAnsi="Times New Roman"/>
          <w:b/>
          <w:sz w:val="24"/>
          <w:szCs w:val="24"/>
          <w:lang w:val="sq-AL"/>
        </w:rPr>
        <w:t xml:space="preserve">s </w:t>
      </w:r>
      <w:r w:rsidR="0041227C" w:rsidRPr="0041227C">
        <w:rPr>
          <w:rFonts w:ascii="Times New Roman" w:hAnsi="Times New Roman"/>
          <w:b/>
          <w:sz w:val="24"/>
          <w:szCs w:val="24"/>
          <w:lang w:val="sq-AL"/>
        </w:rPr>
        <w:br/>
      </w:r>
    </w:p>
    <w:p w14:paraId="193C5992" w14:textId="3A7B3016" w:rsidR="00A9421D" w:rsidRPr="00A9421D" w:rsidRDefault="005F19CB" w:rsidP="00A9421D">
      <w:pPr>
        <w:pStyle w:val="ListParagraph"/>
        <w:numPr>
          <w:ilvl w:val="0"/>
          <w:numId w:val="37"/>
        </w:numPr>
        <w:tabs>
          <w:tab w:val="left" w:pos="360"/>
        </w:tabs>
        <w:rPr>
          <w:rFonts w:ascii="Times New Roman" w:hAnsi="Times New Roman"/>
          <w:sz w:val="24"/>
          <w:szCs w:val="24"/>
          <w:lang w:val="sq-AL"/>
        </w:rPr>
      </w:pPr>
      <w:r w:rsidRPr="00A9421D">
        <w:rPr>
          <w:rFonts w:ascii="Times New Roman" w:hAnsi="Times New Roman"/>
          <w:sz w:val="24"/>
          <w:szCs w:val="24"/>
          <w:lang w:val="sq-AL"/>
        </w:rPr>
        <w:t>Forma</w:t>
      </w:r>
      <w:r w:rsidR="002007F7" w:rsidRPr="00A9421D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A9421D">
        <w:rPr>
          <w:rFonts w:ascii="Times New Roman" w:hAnsi="Times New Roman"/>
          <w:sz w:val="24"/>
          <w:szCs w:val="24"/>
          <w:lang w:val="sq-AL"/>
        </w:rPr>
        <w:t>e</w:t>
      </w:r>
      <w:r w:rsidR="009F7EA7" w:rsidRPr="00A9421D">
        <w:rPr>
          <w:rFonts w:ascii="Times New Roman" w:hAnsi="Times New Roman"/>
          <w:sz w:val="24"/>
          <w:szCs w:val="24"/>
          <w:lang w:val="sq-AL"/>
        </w:rPr>
        <w:t xml:space="preserve"> opinioneve këshillëdhënëse duhet t</w:t>
      </w:r>
      <w:r w:rsidR="002007F7" w:rsidRPr="00A9421D">
        <w:rPr>
          <w:rFonts w:ascii="Times New Roman" w:hAnsi="Times New Roman"/>
          <w:sz w:val="24"/>
          <w:szCs w:val="24"/>
          <w:lang w:val="sq-AL"/>
        </w:rPr>
        <w:t>ë</w:t>
      </w:r>
      <w:r w:rsidRPr="00A9421D">
        <w:rPr>
          <w:rFonts w:ascii="Times New Roman" w:hAnsi="Times New Roman"/>
          <w:sz w:val="24"/>
          <w:szCs w:val="24"/>
          <w:lang w:val="sq-AL"/>
        </w:rPr>
        <w:t xml:space="preserve"> jet</w:t>
      </w:r>
      <w:r w:rsidR="009F7EA7" w:rsidRPr="00A9421D">
        <w:rPr>
          <w:rFonts w:ascii="Times New Roman" w:hAnsi="Times New Roman"/>
          <w:sz w:val="24"/>
          <w:szCs w:val="24"/>
          <w:lang w:val="sq-AL"/>
        </w:rPr>
        <w:t>ë:</w:t>
      </w:r>
    </w:p>
    <w:p w14:paraId="524E0F97" w14:textId="61948197" w:rsidR="009F7EA7" w:rsidRPr="00A9421D" w:rsidRDefault="0041227C" w:rsidP="00A9421D">
      <w:pPr>
        <w:pStyle w:val="ListParagraph"/>
        <w:tabs>
          <w:tab w:val="left" w:pos="360"/>
        </w:tabs>
        <w:rPr>
          <w:rFonts w:ascii="Times New Roman" w:hAnsi="Times New Roman"/>
          <w:b/>
          <w:sz w:val="24"/>
          <w:szCs w:val="24"/>
          <w:lang w:val="sq-AL"/>
        </w:rPr>
      </w:pPr>
      <w:r w:rsidRPr="00A9421D">
        <w:rPr>
          <w:rFonts w:ascii="Times New Roman" w:hAnsi="Times New Roman"/>
          <w:sz w:val="24"/>
          <w:szCs w:val="24"/>
          <w:lang w:val="sq-AL"/>
        </w:rPr>
        <w:br/>
      </w:r>
    </w:p>
    <w:p w14:paraId="616BEB4D" w14:textId="51875FC7" w:rsidR="00A9421D" w:rsidRDefault="00A9421D" w:rsidP="00A9421D">
      <w:pPr>
        <w:pStyle w:val="ListParagraph"/>
        <w:numPr>
          <w:ilvl w:val="1"/>
          <w:numId w:val="37"/>
        </w:numPr>
        <w:spacing w:line="360" w:lineRule="auto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hyrja, përfshirë bazën ligjore për nxjerrjen e opinionit;</w:t>
      </w:r>
    </w:p>
    <w:p w14:paraId="17B8FF75" w14:textId="63DE478D" w:rsidR="009F7EA7" w:rsidRDefault="001B3BD0" w:rsidP="00A9421D">
      <w:pPr>
        <w:pStyle w:val="ListParagraph"/>
        <w:numPr>
          <w:ilvl w:val="1"/>
          <w:numId w:val="37"/>
        </w:numPr>
        <w:spacing w:line="36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41227C">
        <w:rPr>
          <w:rFonts w:ascii="Times New Roman" w:hAnsi="Times New Roman"/>
          <w:sz w:val="24"/>
          <w:szCs w:val="24"/>
          <w:lang w:val="sq-AL"/>
        </w:rPr>
        <w:t>paraqitja e përshkrimi</w:t>
      </w:r>
      <w:r w:rsidR="0098423A">
        <w:rPr>
          <w:rFonts w:ascii="Times New Roman" w:hAnsi="Times New Roman"/>
          <w:sz w:val="24"/>
          <w:szCs w:val="24"/>
          <w:lang w:val="sq-AL"/>
        </w:rPr>
        <w:t>t</w:t>
      </w:r>
      <w:r w:rsidRPr="0041227C">
        <w:rPr>
          <w:rFonts w:ascii="Times New Roman" w:hAnsi="Times New Roman"/>
          <w:sz w:val="24"/>
          <w:szCs w:val="24"/>
          <w:lang w:val="sq-AL"/>
        </w:rPr>
        <w:t xml:space="preserve"> të çështjes;</w:t>
      </w:r>
    </w:p>
    <w:p w14:paraId="2364D470" w14:textId="2DFF8DFD" w:rsidR="0098423A" w:rsidRPr="0041227C" w:rsidRDefault="0098423A" w:rsidP="00145F72">
      <w:pPr>
        <w:pStyle w:val="ListParagraph"/>
        <w:spacing w:line="360" w:lineRule="auto"/>
        <w:ind w:left="1440" w:hanging="450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 xml:space="preserve">1.2. </w:t>
      </w:r>
      <w:r w:rsidRPr="0041227C">
        <w:rPr>
          <w:rFonts w:ascii="Times New Roman" w:hAnsi="Times New Roman"/>
          <w:sz w:val="24"/>
          <w:szCs w:val="24"/>
          <w:lang w:val="sq-AL"/>
        </w:rPr>
        <w:t xml:space="preserve">përmbledhje e shkurtër e </w:t>
      </w:r>
      <w:r w:rsidR="00145F72">
        <w:rPr>
          <w:rFonts w:ascii="Times New Roman" w:hAnsi="Times New Roman"/>
          <w:sz w:val="24"/>
          <w:szCs w:val="24"/>
          <w:lang w:val="sq-AL"/>
        </w:rPr>
        <w:t>kërkesë</w:t>
      </w:r>
      <w:r>
        <w:rPr>
          <w:rFonts w:ascii="Times New Roman" w:hAnsi="Times New Roman"/>
          <w:sz w:val="24"/>
          <w:szCs w:val="24"/>
          <w:lang w:val="sq-AL"/>
        </w:rPr>
        <w:t>s</w:t>
      </w:r>
      <w:r w:rsidR="00145F72">
        <w:rPr>
          <w:rFonts w:ascii="Times New Roman" w:hAnsi="Times New Roman"/>
          <w:sz w:val="24"/>
          <w:szCs w:val="24"/>
          <w:lang w:val="sq-AL"/>
        </w:rPr>
        <w:t>;</w:t>
      </w:r>
      <w:r w:rsidRPr="0041227C">
        <w:rPr>
          <w:rFonts w:ascii="Times New Roman" w:hAnsi="Times New Roman"/>
          <w:sz w:val="24"/>
          <w:szCs w:val="24"/>
          <w:lang w:val="sq-AL"/>
        </w:rPr>
        <w:t xml:space="preserve"> </w:t>
      </w:r>
    </w:p>
    <w:p w14:paraId="66819FB7" w14:textId="18ABAC8C" w:rsidR="003D3C42" w:rsidRPr="00145F72" w:rsidRDefault="009F7EA7" w:rsidP="00145F72">
      <w:pPr>
        <w:pStyle w:val="ListParagraph"/>
        <w:spacing w:line="360" w:lineRule="auto"/>
        <w:ind w:left="1440" w:hanging="450"/>
        <w:jc w:val="both"/>
        <w:rPr>
          <w:rFonts w:ascii="Times New Roman" w:hAnsi="Times New Roman"/>
          <w:sz w:val="24"/>
          <w:szCs w:val="24"/>
          <w:lang w:val="sq-AL"/>
        </w:rPr>
      </w:pPr>
      <w:r w:rsidRPr="0041227C">
        <w:rPr>
          <w:rFonts w:ascii="Times New Roman" w:hAnsi="Times New Roman"/>
          <w:sz w:val="24"/>
          <w:szCs w:val="24"/>
          <w:lang w:val="sq-AL"/>
        </w:rPr>
        <w:t>1.3.</w:t>
      </w:r>
      <w:r w:rsidR="003D5C9E" w:rsidRPr="0041227C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3D3C42" w:rsidRPr="0041227C">
        <w:rPr>
          <w:rFonts w:ascii="Times New Roman" w:hAnsi="Times New Roman"/>
          <w:sz w:val="24"/>
          <w:szCs w:val="24"/>
          <w:lang w:val="sq-AL"/>
        </w:rPr>
        <w:t>faktet përkatëse m</w:t>
      </w:r>
      <w:r w:rsidR="001B3BD0" w:rsidRPr="0041227C">
        <w:rPr>
          <w:rFonts w:ascii="Times New Roman" w:hAnsi="Times New Roman"/>
          <w:sz w:val="24"/>
          <w:szCs w:val="24"/>
          <w:lang w:val="sq-AL"/>
        </w:rPr>
        <w:t xml:space="preserve">bi të cilat </w:t>
      </w:r>
      <w:r w:rsidR="00145F72">
        <w:rPr>
          <w:rFonts w:ascii="Times New Roman" w:hAnsi="Times New Roman"/>
          <w:sz w:val="24"/>
          <w:szCs w:val="24"/>
          <w:lang w:val="sq-AL"/>
        </w:rPr>
        <w:t>mbështetet</w:t>
      </w:r>
      <w:r w:rsidR="001B3BD0" w:rsidRPr="0041227C">
        <w:rPr>
          <w:rFonts w:ascii="Times New Roman" w:hAnsi="Times New Roman"/>
          <w:sz w:val="24"/>
          <w:szCs w:val="24"/>
          <w:lang w:val="sq-AL"/>
        </w:rPr>
        <w:t xml:space="preserve"> opinioni;</w:t>
      </w:r>
    </w:p>
    <w:p w14:paraId="612BCBD7" w14:textId="724E247D" w:rsidR="00A9421D" w:rsidRDefault="001B3BD0" w:rsidP="00A9421D">
      <w:pPr>
        <w:pStyle w:val="ListParagraph"/>
        <w:ind w:left="1440" w:hanging="450"/>
        <w:jc w:val="both"/>
        <w:rPr>
          <w:rFonts w:ascii="Times New Roman" w:hAnsi="Times New Roman"/>
          <w:sz w:val="24"/>
          <w:szCs w:val="24"/>
          <w:lang w:val="sq-AL"/>
        </w:rPr>
      </w:pPr>
      <w:r w:rsidRPr="0041227C">
        <w:rPr>
          <w:rFonts w:ascii="Times New Roman" w:hAnsi="Times New Roman"/>
          <w:sz w:val="24"/>
          <w:szCs w:val="24"/>
          <w:lang w:val="sq-AL"/>
        </w:rPr>
        <w:t>1.</w:t>
      </w:r>
      <w:r w:rsidR="0098423A">
        <w:rPr>
          <w:rFonts w:ascii="Times New Roman" w:hAnsi="Times New Roman"/>
          <w:sz w:val="24"/>
          <w:szCs w:val="24"/>
          <w:lang w:val="sq-AL"/>
        </w:rPr>
        <w:t>4</w:t>
      </w:r>
      <w:r w:rsidRPr="0041227C">
        <w:rPr>
          <w:rFonts w:ascii="Times New Roman" w:hAnsi="Times New Roman"/>
          <w:sz w:val="24"/>
          <w:szCs w:val="24"/>
          <w:lang w:val="sq-AL"/>
        </w:rPr>
        <w:t xml:space="preserve">. </w:t>
      </w:r>
      <w:r w:rsidR="00A9421D" w:rsidRPr="00A9421D">
        <w:rPr>
          <w:rFonts w:ascii="Times New Roman" w:hAnsi="Times New Roman"/>
          <w:sz w:val="24"/>
          <w:szCs w:val="24"/>
          <w:lang w:val="sq-AL"/>
        </w:rPr>
        <w:t>gjetjet dhe rekomandimet e Komitetit</w:t>
      </w:r>
      <w:r w:rsidR="00A9421D">
        <w:rPr>
          <w:rFonts w:ascii="Times New Roman" w:hAnsi="Times New Roman"/>
          <w:sz w:val="24"/>
          <w:szCs w:val="24"/>
          <w:lang w:val="sq-AL"/>
        </w:rPr>
        <w:t>;</w:t>
      </w:r>
    </w:p>
    <w:p w14:paraId="3ADAC353" w14:textId="77777777" w:rsidR="00A9421D" w:rsidRPr="00A9421D" w:rsidRDefault="00A9421D" w:rsidP="00A9421D">
      <w:pPr>
        <w:pStyle w:val="ListParagraph"/>
        <w:ind w:left="1440" w:hanging="450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75C9DE8F" w14:textId="62322178" w:rsidR="00145F72" w:rsidRDefault="00A9421D" w:rsidP="00145F72">
      <w:pPr>
        <w:pStyle w:val="ListParagraph"/>
        <w:ind w:left="1440" w:hanging="450"/>
        <w:jc w:val="both"/>
        <w:rPr>
          <w:rFonts w:ascii="Times New Roman" w:hAnsi="Times New Roman"/>
          <w:sz w:val="24"/>
          <w:szCs w:val="24"/>
          <w:lang w:val="sq-AL"/>
        </w:rPr>
      </w:pPr>
      <w:r w:rsidRPr="00A9421D">
        <w:rPr>
          <w:rFonts w:ascii="Times New Roman" w:hAnsi="Times New Roman"/>
          <w:sz w:val="24"/>
          <w:szCs w:val="24"/>
          <w:lang w:val="sq-AL"/>
        </w:rPr>
        <w:t xml:space="preserve">1.5.  </w:t>
      </w:r>
      <w:r w:rsidR="00B02FCD">
        <w:rPr>
          <w:rFonts w:ascii="Times New Roman" w:hAnsi="Times New Roman"/>
          <w:sz w:val="24"/>
          <w:szCs w:val="24"/>
          <w:lang w:val="sq-AL"/>
        </w:rPr>
        <w:t>arsyet</w:t>
      </w:r>
      <w:r>
        <w:rPr>
          <w:rFonts w:ascii="Times New Roman" w:hAnsi="Times New Roman"/>
          <w:sz w:val="24"/>
          <w:szCs w:val="24"/>
          <w:lang w:val="sq-AL"/>
        </w:rPr>
        <w:t xml:space="preserve">imi i </w:t>
      </w:r>
      <w:r w:rsidR="00B02FCD">
        <w:rPr>
          <w:rFonts w:ascii="Times New Roman" w:hAnsi="Times New Roman"/>
          <w:sz w:val="24"/>
          <w:szCs w:val="24"/>
          <w:lang w:val="sq-AL"/>
        </w:rPr>
        <w:t>opinioni</w:t>
      </w:r>
      <w:r>
        <w:rPr>
          <w:rFonts w:ascii="Times New Roman" w:hAnsi="Times New Roman"/>
          <w:sz w:val="24"/>
          <w:szCs w:val="24"/>
          <w:lang w:val="sq-AL"/>
        </w:rPr>
        <w:t>t</w:t>
      </w:r>
      <w:r w:rsidR="003D3C42" w:rsidRPr="0041227C">
        <w:rPr>
          <w:rFonts w:ascii="Times New Roman" w:hAnsi="Times New Roman"/>
          <w:sz w:val="24"/>
          <w:szCs w:val="24"/>
          <w:lang w:val="sq-AL"/>
        </w:rPr>
        <w:t>, duk</w:t>
      </w:r>
      <w:r w:rsidR="001B3BD0" w:rsidRPr="0041227C">
        <w:rPr>
          <w:rFonts w:ascii="Times New Roman" w:hAnsi="Times New Roman"/>
          <w:sz w:val="24"/>
          <w:szCs w:val="24"/>
          <w:lang w:val="sq-AL"/>
        </w:rPr>
        <w:t>e</w:t>
      </w:r>
      <w:r w:rsidR="00145F72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3D3C42" w:rsidRPr="0041227C">
        <w:rPr>
          <w:rFonts w:ascii="Times New Roman" w:hAnsi="Times New Roman"/>
          <w:sz w:val="24"/>
          <w:szCs w:val="24"/>
          <w:lang w:val="sq-AL"/>
        </w:rPr>
        <w:t xml:space="preserve">cituar Kodin </w:t>
      </w:r>
      <w:r w:rsidR="002007F7" w:rsidRPr="0041227C">
        <w:rPr>
          <w:rFonts w:ascii="Times New Roman" w:hAnsi="Times New Roman"/>
          <w:sz w:val="24"/>
          <w:szCs w:val="24"/>
          <w:lang w:val="sq-AL"/>
        </w:rPr>
        <w:t>e Etikës Profesionale për G</w:t>
      </w:r>
      <w:r w:rsidR="003D3C42" w:rsidRPr="0041227C">
        <w:rPr>
          <w:rFonts w:ascii="Times New Roman" w:hAnsi="Times New Roman"/>
          <w:sz w:val="24"/>
          <w:szCs w:val="24"/>
          <w:lang w:val="sq-AL"/>
        </w:rPr>
        <w:t>jyqtar</w:t>
      </w:r>
      <w:r w:rsidR="00B02FCD">
        <w:rPr>
          <w:rFonts w:ascii="Times New Roman" w:hAnsi="Times New Roman"/>
          <w:sz w:val="24"/>
          <w:szCs w:val="24"/>
          <w:lang w:val="sq-AL"/>
        </w:rPr>
        <w:t>ë</w:t>
      </w:r>
      <w:r w:rsidR="003D3C42" w:rsidRPr="0041227C">
        <w:rPr>
          <w:rFonts w:ascii="Times New Roman" w:hAnsi="Times New Roman"/>
          <w:sz w:val="24"/>
          <w:szCs w:val="24"/>
          <w:lang w:val="sq-AL"/>
        </w:rPr>
        <w:t xml:space="preserve">, </w:t>
      </w:r>
      <w:r w:rsidR="00333131">
        <w:rPr>
          <w:rFonts w:ascii="Times New Roman" w:hAnsi="Times New Roman"/>
          <w:sz w:val="24"/>
          <w:szCs w:val="24"/>
          <w:lang w:val="sq-AL"/>
        </w:rPr>
        <w:t>si dhe mund t</w:t>
      </w:r>
      <w:r w:rsidR="00145F72">
        <w:rPr>
          <w:rFonts w:ascii="Times New Roman" w:hAnsi="Times New Roman"/>
          <w:sz w:val="24"/>
          <w:szCs w:val="24"/>
          <w:lang w:val="sq-AL"/>
        </w:rPr>
        <w:t>’</w:t>
      </w:r>
      <w:r w:rsidR="00333131">
        <w:rPr>
          <w:rFonts w:ascii="Times New Roman" w:hAnsi="Times New Roman"/>
          <w:sz w:val="24"/>
          <w:szCs w:val="24"/>
          <w:lang w:val="sq-AL"/>
        </w:rPr>
        <w:t xml:space="preserve">i citoj </w:t>
      </w:r>
      <w:r w:rsidR="003D3C42" w:rsidRPr="0041227C">
        <w:rPr>
          <w:rFonts w:ascii="Times New Roman" w:hAnsi="Times New Roman"/>
          <w:sz w:val="24"/>
          <w:szCs w:val="24"/>
          <w:lang w:val="sq-AL"/>
        </w:rPr>
        <w:t>dispozitat e zbatueshme ndërkombëtare, çështjet gjyqësore të mëparshme, vendimet e mëparshme të etikës, etj.</w:t>
      </w:r>
      <w:r w:rsidR="001B3BD0" w:rsidRPr="0041227C">
        <w:rPr>
          <w:rFonts w:ascii="Times New Roman" w:hAnsi="Times New Roman"/>
          <w:sz w:val="24"/>
          <w:szCs w:val="24"/>
          <w:lang w:val="sq-AL"/>
        </w:rPr>
        <w:t xml:space="preserve"> </w:t>
      </w:r>
    </w:p>
    <w:p w14:paraId="3A6B0ECF" w14:textId="6A24315C" w:rsidR="00686E98" w:rsidRPr="00A9421D" w:rsidRDefault="001B3BD0" w:rsidP="00A9421D">
      <w:pPr>
        <w:jc w:val="both"/>
        <w:rPr>
          <w:rFonts w:ascii="Times New Roman" w:hAnsi="Times New Roman"/>
          <w:sz w:val="24"/>
          <w:szCs w:val="24"/>
          <w:lang w:val="sq-AL"/>
        </w:rPr>
      </w:pPr>
      <w:bookmarkStart w:id="0" w:name="_GoBack"/>
      <w:bookmarkEnd w:id="0"/>
      <w:r w:rsidRPr="00A9421D">
        <w:rPr>
          <w:rFonts w:ascii="Times New Roman" w:hAnsi="Times New Roman"/>
          <w:sz w:val="24"/>
          <w:szCs w:val="24"/>
          <w:lang w:val="sq-AL"/>
        </w:rPr>
        <w:tab/>
      </w:r>
    </w:p>
    <w:p w14:paraId="19B28FA0" w14:textId="77777777" w:rsidR="00342741" w:rsidRDefault="00342741" w:rsidP="00145F72">
      <w:pPr>
        <w:pStyle w:val="ListParagraph"/>
        <w:ind w:left="1440" w:hanging="450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07B82665" w14:textId="532CFFA1" w:rsidR="00342741" w:rsidRPr="005D57CE" w:rsidRDefault="002651E7" w:rsidP="00342741">
      <w:pPr>
        <w:pStyle w:val="ListParagraph"/>
        <w:numPr>
          <w:ilvl w:val="0"/>
          <w:numId w:val="12"/>
        </w:numPr>
        <w:ind w:left="720"/>
        <w:jc w:val="both"/>
        <w:rPr>
          <w:rFonts w:ascii="Times New Roman" w:hAnsi="Times New Roman"/>
          <w:sz w:val="24"/>
          <w:szCs w:val="24"/>
          <w:lang w:val="sq-AL"/>
        </w:rPr>
      </w:pPr>
      <w:r w:rsidRPr="00342741">
        <w:rPr>
          <w:rFonts w:ascii="Times New Roman" w:hAnsi="Times New Roman"/>
          <w:sz w:val="24"/>
          <w:szCs w:val="24"/>
          <w:lang w:val="sq-AL"/>
        </w:rPr>
        <w:t>Opinion</w:t>
      </w:r>
      <w:r w:rsidR="00731D73" w:rsidRPr="00342741">
        <w:rPr>
          <w:rFonts w:ascii="Times New Roman" w:hAnsi="Times New Roman"/>
          <w:sz w:val="24"/>
          <w:szCs w:val="24"/>
          <w:lang w:val="sq-AL"/>
        </w:rPr>
        <w:t xml:space="preserve">i i </w:t>
      </w:r>
      <w:r w:rsidR="00342741">
        <w:rPr>
          <w:rFonts w:ascii="Times New Roman" w:hAnsi="Times New Roman"/>
          <w:sz w:val="24"/>
          <w:szCs w:val="24"/>
          <w:lang w:val="sq-AL"/>
        </w:rPr>
        <w:t>K</w:t>
      </w:r>
      <w:r w:rsidRPr="00342741">
        <w:rPr>
          <w:rFonts w:ascii="Times New Roman" w:hAnsi="Times New Roman"/>
          <w:sz w:val="24"/>
          <w:szCs w:val="24"/>
          <w:lang w:val="sq-AL"/>
        </w:rPr>
        <w:t xml:space="preserve">omitetit </w:t>
      </w:r>
      <w:r w:rsidR="00462DDA">
        <w:rPr>
          <w:rFonts w:ascii="Times New Roman" w:hAnsi="Times New Roman"/>
          <w:sz w:val="24"/>
          <w:szCs w:val="24"/>
          <w:lang w:val="sq-AL"/>
        </w:rPr>
        <w:t>K</w:t>
      </w:r>
      <w:r w:rsidR="00342741" w:rsidRPr="00342741">
        <w:rPr>
          <w:rFonts w:ascii="Times New Roman" w:hAnsi="Times New Roman"/>
          <w:sz w:val="24"/>
          <w:szCs w:val="24"/>
          <w:lang w:val="sq-AL"/>
        </w:rPr>
        <w:t>ëshillëdhënës</w:t>
      </w:r>
      <w:r w:rsidRPr="00342741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342741">
        <w:rPr>
          <w:rFonts w:ascii="Times New Roman" w:hAnsi="Times New Roman"/>
          <w:sz w:val="24"/>
          <w:szCs w:val="24"/>
          <w:lang w:val="sq-AL"/>
        </w:rPr>
        <w:t xml:space="preserve">i </w:t>
      </w:r>
      <w:r w:rsidR="00B07C7F">
        <w:rPr>
          <w:rFonts w:ascii="Times New Roman" w:hAnsi="Times New Roman"/>
          <w:sz w:val="24"/>
          <w:szCs w:val="24"/>
          <w:lang w:val="sq-AL"/>
        </w:rPr>
        <w:t>dërgohet</w:t>
      </w:r>
      <w:r w:rsidR="00342741">
        <w:rPr>
          <w:rFonts w:ascii="Times New Roman" w:hAnsi="Times New Roman"/>
          <w:sz w:val="24"/>
          <w:szCs w:val="24"/>
          <w:lang w:val="sq-AL"/>
        </w:rPr>
        <w:t xml:space="preserve"> parashtruesit të kërkesë</w:t>
      </w:r>
      <w:r w:rsidR="00731D73" w:rsidRPr="00342741">
        <w:rPr>
          <w:rFonts w:ascii="Times New Roman" w:hAnsi="Times New Roman"/>
          <w:sz w:val="24"/>
          <w:szCs w:val="24"/>
          <w:lang w:val="sq-AL"/>
        </w:rPr>
        <w:t xml:space="preserve">s dhe </w:t>
      </w:r>
      <w:r w:rsidRPr="00342741">
        <w:rPr>
          <w:rFonts w:ascii="Times New Roman" w:hAnsi="Times New Roman"/>
          <w:sz w:val="24"/>
          <w:szCs w:val="24"/>
          <w:lang w:val="sq-AL"/>
        </w:rPr>
        <w:t>publikohe</w:t>
      </w:r>
      <w:r w:rsidR="00731D73" w:rsidRPr="00342741">
        <w:rPr>
          <w:rFonts w:ascii="Times New Roman" w:hAnsi="Times New Roman"/>
          <w:sz w:val="24"/>
          <w:szCs w:val="24"/>
          <w:lang w:val="sq-AL"/>
        </w:rPr>
        <w:t>t</w:t>
      </w:r>
      <w:r w:rsidR="00342741">
        <w:rPr>
          <w:rFonts w:ascii="Times New Roman" w:hAnsi="Times New Roman"/>
          <w:sz w:val="24"/>
          <w:szCs w:val="24"/>
          <w:lang w:val="sq-AL"/>
        </w:rPr>
        <w:t xml:space="preserve"> në</w:t>
      </w:r>
      <w:r w:rsidRPr="00342741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AA74C0" w:rsidRPr="00342741">
        <w:rPr>
          <w:rFonts w:ascii="Times New Roman" w:hAnsi="Times New Roman"/>
          <w:sz w:val="24"/>
          <w:szCs w:val="24"/>
          <w:lang w:val="sq-AL"/>
        </w:rPr>
        <w:t xml:space="preserve">ueb </w:t>
      </w:r>
      <w:r w:rsidRPr="00342741">
        <w:rPr>
          <w:rFonts w:ascii="Times New Roman" w:hAnsi="Times New Roman"/>
          <w:sz w:val="24"/>
          <w:szCs w:val="24"/>
          <w:lang w:val="sq-AL"/>
        </w:rPr>
        <w:t>faqen zyrtare t</w:t>
      </w:r>
      <w:r w:rsidR="00342741">
        <w:rPr>
          <w:rFonts w:ascii="Times New Roman" w:hAnsi="Times New Roman"/>
          <w:sz w:val="24"/>
          <w:szCs w:val="24"/>
          <w:lang w:val="sq-AL"/>
        </w:rPr>
        <w:t>ë Kë</w:t>
      </w:r>
      <w:r w:rsidRPr="00342741">
        <w:rPr>
          <w:rFonts w:ascii="Times New Roman" w:hAnsi="Times New Roman"/>
          <w:sz w:val="24"/>
          <w:szCs w:val="24"/>
          <w:lang w:val="sq-AL"/>
        </w:rPr>
        <w:t>shillit,</w:t>
      </w:r>
      <w:r w:rsidR="00342741">
        <w:rPr>
          <w:rFonts w:ascii="Times New Roman" w:hAnsi="Times New Roman"/>
          <w:sz w:val="24"/>
          <w:szCs w:val="24"/>
          <w:lang w:val="sq-AL"/>
        </w:rPr>
        <w:t xml:space="preserve"> në</w:t>
      </w:r>
      <w:r w:rsidR="00AA74C0" w:rsidRPr="00342741">
        <w:rPr>
          <w:rFonts w:ascii="Times New Roman" w:hAnsi="Times New Roman"/>
          <w:sz w:val="24"/>
          <w:szCs w:val="24"/>
          <w:lang w:val="sq-AL"/>
        </w:rPr>
        <w:t xml:space="preserve"> pajtim me ligjin</w:t>
      </w:r>
      <w:r w:rsidR="00B07C7F">
        <w:rPr>
          <w:rFonts w:ascii="Times New Roman" w:hAnsi="Times New Roman"/>
          <w:sz w:val="24"/>
          <w:szCs w:val="24"/>
          <w:lang w:val="sq-AL"/>
        </w:rPr>
        <w:t xml:space="preserve"> dhe akteve nënligjore të zbatueshme</w:t>
      </w:r>
      <w:r w:rsidR="00AA74C0" w:rsidRPr="00342741">
        <w:rPr>
          <w:rFonts w:ascii="Times New Roman" w:hAnsi="Times New Roman"/>
          <w:sz w:val="24"/>
          <w:szCs w:val="24"/>
          <w:lang w:val="sq-AL"/>
        </w:rPr>
        <w:t xml:space="preserve">. </w:t>
      </w:r>
      <w:r w:rsidRPr="00342741">
        <w:rPr>
          <w:rFonts w:ascii="Times New Roman" w:hAnsi="Times New Roman"/>
          <w:sz w:val="24"/>
          <w:szCs w:val="24"/>
          <w:lang w:val="sq-AL"/>
        </w:rPr>
        <w:t xml:space="preserve"> </w:t>
      </w:r>
    </w:p>
    <w:p w14:paraId="355C9E15" w14:textId="77B519C5" w:rsidR="001B3BD0" w:rsidRPr="0041227C" w:rsidRDefault="001B3BD0" w:rsidP="00860CD5">
      <w:pPr>
        <w:spacing w:line="360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6B664FFA" w14:textId="05D92D8B" w:rsidR="009F7EA7" w:rsidRPr="0041227C" w:rsidRDefault="00DE1BA6" w:rsidP="00342741">
      <w:pPr>
        <w:contextualSpacing/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41227C">
        <w:rPr>
          <w:rFonts w:ascii="Times New Roman" w:hAnsi="Times New Roman"/>
          <w:b/>
          <w:sz w:val="24"/>
          <w:szCs w:val="24"/>
          <w:lang w:val="sq-AL"/>
        </w:rPr>
        <w:t xml:space="preserve">Neni </w:t>
      </w:r>
      <w:r w:rsidR="008F323E">
        <w:rPr>
          <w:rFonts w:ascii="Times New Roman" w:hAnsi="Times New Roman"/>
          <w:b/>
          <w:sz w:val="24"/>
          <w:szCs w:val="24"/>
          <w:lang w:val="sq-AL"/>
        </w:rPr>
        <w:t>11</w:t>
      </w:r>
    </w:p>
    <w:p w14:paraId="424D2C9F" w14:textId="17485989" w:rsidR="000B3C98" w:rsidRPr="0041227C" w:rsidRDefault="00342741" w:rsidP="00342741">
      <w:pPr>
        <w:contextualSpacing/>
        <w:jc w:val="center"/>
        <w:rPr>
          <w:rFonts w:ascii="Times New Roman" w:hAnsi="Times New Roman"/>
          <w:b/>
          <w:sz w:val="24"/>
          <w:szCs w:val="24"/>
          <w:lang w:val="sq-AL"/>
        </w:rPr>
      </w:pPr>
      <w:r>
        <w:rPr>
          <w:rFonts w:ascii="Times New Roman" w:hAnsi="Times New Roman"/>
          <w:b/>
          <w:sz w:val="24"/>
          <w:szCs w:val="24"/>
          <w:lang w:val="sq-AL"/>
        </w:rPr>
        <w:t xml:space="preserve">   </w:t>
      </w:r>
      <w:r w:rsidR="000B3C98" w:rsidRPr="0041227C">
        <w:rPr>
          <w:rFonts w:ascii="Times New Roman" w:hAnsi="Times New Roman"/>
          <w:b/>
          <w:sz w:val="24"/>
          <w:szCs w:val="24"/>
          <w:lang w:val="sq-AL"/>
        </w:rPr>
        <w:t>Trajnimi për anëtaret e Komitetit Këshillëdhënës për Etikë</w:t>
      </w:r>
      <w:r w:rsidR="00E64EA1">
        <w:rPr>
          <w:rFonts w:ascii="Times New Roman" w:hAnsi="Times New Roman"/>
          <w:b/>
          <w:sz w:val="24"/>
          <w:szCs w:val="24"/>
          <w:lang w:val="sq-AL"/>
        </w:rPr>
        <w:t xml:space="preserve"> Gjyqësore</w:t>
      </w:r>
    </w:p>
    <w:p w14:paraId="770D62B8" w14:textId="414283A6" w:rsidR="00723ED9" w:rsidRPr="0041227C" w:rsidRDefault="00342741" w:rsidP="0041227C">
      <w:pPr>
        <w:jc w:val="center"/>
        <w:rPr>
          <w:rFonts w:ascii="Times New Roman" w:hAnsi="Times New Roman"/>
          <w:b/>
          <w:sz w:val="24"/>
          <w:szCs w:val="24"/>
          <w:lang w:val="sq-AL"/>
        </w:rPr>
      </w:pPr>
      <w:r>
        <w:rPr>
          <w:rFonts w:ascii="Times New Roman" w:hAnsi="Times New Roman"/>
          <w:b/>
          <w:sz w:val="24"/>
          <w:szCs w:val="24"/>
          <w:lang w:val="sq-AL"/>
        </w:rPr>
        <w:t xml:space="preserve"> </w:t>
      </w:r>
    </w:p>
    <w:p w14:paraId="25B5B451" w14:textId="4EEC0CEF" w:rsidR="006813F5" w:rsidRPr="0041227C" w:rsidRDefault="00342741" w:rsidP="00342741">
      <w:pPr>
        <w:ind w:left="630" w:hanging="90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3D3C42" w:rsidRPr="0041227C">
        <w:rPr>
          <w:rFonts w:ascii="Times New Roman" w:hAnsi="Times New Roman"/>
          <w:sz w:val="24"/>
          <w:szCs w:val="24"/>
          <w:lang w:val="sq-AL"/>
        </w:rPr>
        <w:t>Këshilli Gjyqësor i Kosovës dhe Akademia e Drejtës</w:t>
      </w:r>
      <w:r w:rsidR="006813F5" w:rsidRPr="0041227C">
        <w:rPr>
          <w:rFonts w:ascii="Times New Roman" w:hAnsi="Times New Roman"/>
          <w:sz w:val="24"/>
          <w:szCs w:val="24"/>
          <w:lang w:val="sq-AL"/>
        </w:rPr>
        <w:t>isë d</w:t>
      </w:r>
      <w:r w:rsidR="002651E7">
        <w:rPr>
          <w:rFonts w:ascii="Times New Roman" w:hAnsi="Times New Roman"/>
          <w:sz w:val="24"/>
          <w:szCs w:val="24"/>
          <w:lang w:val="sq-AL"/>
        </w:rPr>
        <w:t xml:space="preserve">o </w:t>
      </w:r>
      <w:r w:rsidR="006813F5" w:rsidRPr="0041227C">
        <w:rPr>
          <w:rFonts w:ascii="Times New Roman" w:hAnsi="Times New Roman"/>
          <w:sz w:val="24"/>
          <w:szCs w:val="24"/>
          <w:lang w:val="sq-AL"/>
        </w:rPr>
        <w:t>të organizoj</w:t>
      </w:r>
      <w:r>
        <w:rPr>
          <w:rFonts w:ascii="Times New Roman" w:hAnsi="Times New Roman"/>
          <w:sz w:val="24"/>
          <w:szCs w:val="24"/>
          <w:lang w:val="sq-AL"/>
        </w:rPr>
        <w:t>në</w:t>
      </w:r>
      <w:r w:rsidR="006813F5" w:rsidRPr="0041227C">
        <w:rPr>
          <w:rFonts w:ascii="Times New Roman" w:hAnsi="Times New Roman"/>
          <w:sz w:val="24"/>
          <w:szCs w:val="24"/>
          <w:lang w:val="sq-AL"/>
        </w:rPr>
        <w:t xml:space="preserve"> tr</w:t>
      </w:r>
      <w:r>
        <w:rPr>
          <w:rFonts w:ascii="Times New Roman" w:hAnsi="Times New Roman"/>
          <w:sz w:val="24"/>
          <w:szCs w:val="24"/>
          <w:lang w:val="sq-AL"/>
        </w:rPr>
        <w:t>ajnim për anëtarët e Komitetit.</w:t>
      </w:r>
    </w:p>
    <w:p w14:paraId="55A6E68A" w14:textId="06A2EA05" w:rsidR="00583A42" w:rsidRPr="0041227C" w:rsidRDefault="00583A42" w:rsidP="002B7B6D">
      <w:pPr>
        <w:spacing w:line="360" w:lineRule="auto"/>
        <w:jc w:val="both"/>
        <w:rPr>
          <w:rFonts w:ascii="Times New Roman" w:hAnsi="Times New Roman"/>
          <w:color w:val="FF0000"/>
          <w:sz w:val="24"/>
          <w:szCs w:val="24"/>
          <w:lang w:val="sq-AL"/>
        </w:rPr>
      </w:pPr>
    </w:p>
    <w:p w14:paraId="0311B9D2" w14:textId="1E6696FA" w:rsidR="00E1676D" w:rsidRPr="00342741" w:rsidRDefault="002007F7" w:rsidP="00342741">
      <w:pPr>
        <w:ind w:right="58"/>
        <w:contextualSpacing/>
        <w:jc w:val="center"/>
        <w:rPr>
          <w:rFonts w:ascii="Times New Roman" w:eastAsia="Calibri" w:hAnsi="Times New Roman"/>
          <w:b/>
          <w:color w:val="000000"/>
          <w:sz w:val="24"/>
          <w:szCs w:val="24"/>
          <w:lang w:val="sq-AL"/>
        </w:rPr>
      </w:pPr>
      <w:r w:rsidRPr="0041227C">
        <w:rPr>
          <w:rFonts w:ascii="Times New Roman" w:eastAsia="Calibri" w:hAnsi="Times New Roman"/>
          <w:b/>
          <w:color w:val="000000"/>
          <w:sz w:val="24"/>
          <w:szCs w:val="24"/>
          <w:lang w:val="sq-AL"/>
        </w:rPr>
        <w:t>Neni 1</w:t>
      </w:r>
      <w:r w:rsidR="002651E7">
        <w:rPr>
          <w:rFonts w:ascii="Times New Roman" w:eastAsia="Calibri" w:hAnsi="Times New Roman"/>
          <w:b/>
          <w:color w:val="000000"/>
          <w:sz w:val="24"/>
          <w:szCs w:val="24"/>
          <w:lang w:val="sq-AL"/>
        </w:rPr>
        <w:t>2</w:t>
      </w:r>
    </w:p>
    <w:p w14:paraId="5A126AA7" w14:textId="77777777" w:rsidR="00E1676D" w:rsidRPr="0041227C" w:rsidRDefault="00E1676D" w:rsidP="00342741">
      <w:pPr>
        <w:ind w:right="58"/>
        <w:contextualSpacing/>
        <w:jc w:val="center"/>
        <w:rPr>
          <w:rFonts w:ascii="Times New Roman" w:eastAsia="Calibri" w:hAnsi="Times New Roman"/>
          <w:b/>
          <w:color w:val="000000"/>
          <w:sz w:val="24"/>
          <w:szCs w:val="24"/>
          <w:lang w:val="sq-AL"/>
        </w:rPr>
      </w:pPr>
      <w:r w:rsidRPr="0041227C">
        <w:rPr>
          <w:rFonts w:ascii="Times New Roman" w:eastAsia="Calibri" w:hAnsi="Times New Roman"/>
          <w:b/>
          <w:color w:val="000000"/>
          <w:sz w:val="24"/>
          <w:szCs w:val="24"/>
          <w:lang w:val="sq-AL"/>
        </w:rPr>
        <w:t>Hyrja në fuqi</w:t>
      </w:r>
    </w:p>
    <w:p w14:paraId="0F927FCF" w14:textId="77777777" w:rsidR="00E56F3A" w:rsidRPr="0041227C" w:rsidRDefault="00E56F3A" w:rsidP="00E1676D">
      <w:pPr>
        <w:ind w:right="53"/>
        <w:jc w:val="center"/>
        <w:rPr>
          <w:rFonts w:ascii="Times New Roman" w:eastAsia="Calibri" w:hAnsi="Times New Roman"/>
          <w:b/>
          <w:color w:val="000000"/>
          <w:sz w:val="24"/>
          <w:szCs w:val="24"/>
          <w:lang w:val="sq-AL"/>
        </w:rPr>
      </w:pPr>
    </w:p>
    <w:p w14:paraId="1F046DA3" w14:textId="5CEA6227" w:rsidR="00F17F9D" w:rsidRPr="0041227C" w:rsidRDefault="00DA5BDB" w:rsidP="0041227C">
      <w:pPr>
        <w:rPr>
          <w:rFonts w:ascii="Times New Roman" w:eastAsia="Calibri" w:hAnsi="Times New Roman"/>
          <w:b/>
          <w:color w:val="000000"/>
          <w:sz w:val="24"/>
          <w:szCs w:val="24"/>
          <w:lang w:val="sq-AL"/>
        </w:rPr>
      </w:pPr>
      <w:r w:rsidRPr="0041227C">
        <w:rPr>
          <w:rFonts w:ascii="Times New Roman" w:hAnsi="Times New Roman"/>
          <w:sz w:val="24"/>
          <w:szCs w:val="24"/>
          <w:lang w:val="sq-AL"/>
        </w:rPr>
        <w:t>Kjo Rregullore hyn në</w:t>
      </w:r>
      <w:r w:rsidR="00E1676D" w:rsidRPr="0041227C">
        <w:rPr>
          <w:rFonts w:ascii="Times New Roman" w:hAnsi="Times New Roman"/>
          <w:sz w:val="24"/>
          <w:szCs w:val="24"/>
          <w:lang w:val="sq-AL"/>
        </w:rPr>
        <w:t xml:space="preserve"> fuqi </w:t>
      </w:r>
      <w:r w:rsidR="00686E98" w:rsidRPr="0041227C">
        <w:rPr>
          <w:rFonts w:ascii="Times New Roman" w:hAnsi="Times New Roman"/>
          <w:sz w:val="24"/>
          <w:szCs w:val="24"/>
          <w:lang w:val="sq-AL"/>
        </w:rPr>
        <w:t>në ditën e miratimit nga Këshilli</w:t>
      </w:r>
      <w:r w:rsidR="00E1676D" w:rsidRPr="0041227C">
        <w:rPr>
          <w:rFonts w:ascii="Times New Roman" w:hAnsi="Times New Roman"/>
          <w:sz w:val="24"/>
          <w:szCs w:val="24"/>
          <w:lang w:val="sq-AL"/>
        </w:rPr>
        <w:t>.</w:t>
      </w:r>
      <w:r w:rsidR="00E1676D" w:rsidRPr="0041227C">
        <w:rPr>
          <w:rFonts w:ascii="Times New Roman" w:eastAsia="Calibri" w:hAnsi="Times New Roman"/>
          <w:b/>
          <w:color w:val="000000"/>
          <w:sz w:val="24"/>
          <w:szCs w:val="24"/>
          <w:lang w:val="sq-AL"/>
        </w:rPr>
        <w:br/>
        <w:t xml:space="preserve"> </w:t>
      </w:r>
      <w:r w:rsidR="00E1676D" w:rsidRPr="0041227C">
        <w:rPr>
          <w:rFonts w:ascii="Times New Roman" w:eastAsia="Calibri" w:hAnsi="Times New Roman"/>
          <w:b/>
          <w:color w:val="000000"/>
          <w:sz w:val="24"/>
          <w:szCs w:val="24"/>
          <w:lang w:val="sq-AL"/>
        </w:rPr>
        <w:br/>
      </w:r>
    </w:p>
    <w:p w14:paraId="4CCE5522" w14:textId="31959EDA" w:rsidR="0041227C" w:rsidRPr="0041227C" w:rsidRDefault="0041227C" w:rsidP="0041227C">
      <w:pPr>
        <w:rPr>
          <w:rFonts w:ascii="Times New Roman" w:eastAsia="Calibri" w:hAnsi="Times New Roman"/>
          <w:b/>
          <w:color w:val="000000"/>
          <w:sz w:val="24"/>
          <w:szCs w:val="24"/>
          <w:lang w:val="sq-AL"/>
        </w:rPr>
      </w:pPr>
    </w:p>
    <w:p w14:paraId="11E63F5D" w14:textId="5AE0AA48" w:rsidR="00165EFF" w:rsidRPr="0041227C" w:rsidRDefault="0041227C" w:rsidP="00165EFF">
      <w:pPr>
        <w:spacing w:line="36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41227C">
        <w:rPr>
          <w:rFonts w:ascii="Times New Roman" w:eastAsia="Calibri" w:hAnsi="Times New Roman"/>
          <w:color w:val="000000"/>
          <w:sz w:val="24"/>
          <w:szCs w:val="24"/>
          <w:lang w:val="sq-AL"/>
        </w:rPr>
        <w:t>Prishtinë, më datë __.__.____</w:t>
      </w:r>
    </w:p>
    <w:p w14:paraId="7476FC0B" w14:textId="70F464BA" w:rsidR="00BC7561" w:rsidRPr="0041227C" w:rsidRDefault="00686E98" w:rsidP="0041227C">
      <w:pPr>
        <w:contextualSpacing/>
        <w:jc w:val="both"/>
        <w:rPr>
          <w:rFonts w:ascii="Times New Roman" w:hAnsi="Times New Roman"/>
          <w:sz w:val="24"/>
          <w:szCs w:val="24"/>
          <w:lang w:val="sq-AL"/>
        </w:rPr>
      </w:pPr>
      <w:r w:rsidRPr="0041227C">
        <w:rPr>
          <w:rFonts w:ascii="Times New Roman" w:hAnsi="Times New Roman"/>
          <w:sz w:val="24"/>
          <w:szCs w:val="24"/>
          <w:lang w:val="sq-AL"/>
        </w:rPr>
        <w:t xml:space="preserve">                                                                                                                       </w:t>
      </w:r>
      <w:r w:rsidR="0041227C">
        <w:rPr>
          <w:rFonts w:ascii="Times New Roman" w:hAnsi="Times New Roman"/>
          <w:sz w:val="24"/>
          <w:szCs w:val="24"/>
          <w:lang w:val="sq-AL"/>
        </w:rPr>
        <w:t xml:space="preserve">       </w:t>
      </w:r>
      <w:r w:rsidRPr="0041227C">
        <w:rPr>
          <w:rFonts w:ascii="Times New Roman" w:hAnsi="Times New Roman"/>
          <w:sz w:val="24"/>
          <w:szCs w:val="24"/>
          <w:lang w:val="sq-AL"/>
        </w:rPr>
        <w:t>Albert Zogaj</w:t>
      </w:r>
      <w:r w:rsidR="008469A1" w:rsidRPr="0041227C">
        <w:rPr>
          <w:rFonts w:ascii="Times New Roman" w:hAnsi="Times New Roman"/>
          <w:b/>
          <w:sz w:val="24"/>
          <w:szCs w:val="24"/>
          <w:lang w:val="sq-AL"/>
        </w:rPr>
        <w:t xml:space="preserve">                                                         </w:t>
      </w:r>
    </w:p>
    <w:p w14:paraId="13B01AAD" w14:textId="60917D67" w:rsidR="00FB59EC" w:rsidRPr="0041227C" w:rsidRDefault="00182477" w:rsidP="0041227C">
      <w:pPr>
        <w:ind w:right="-810"/>
        <w:contextualSpacing/>
        <w:jc w:val="both"/>
        <w:rPr>
          <w:rFonts w:ascii="Times New Roman" w:hAnsi="Times New Roman"/>
          <w:sz w:val="24"/>
          <w:szCs w:val="24"/>
          <w:lang w:val="sq-AL"/>
        </w:rPr>
      </w:pPr>
      <w:r w:rsidRPr="0041227C">
        <w:rPr>
          <w:rFonts w:ascii="Times New Roman" w:hAnsi="Times New Roman"/>
          <w:i/>
          <w:sz w:val="24"/>
          <w:szCs w:val="24"/>
          <w:lang w:val="sq-AL"/>
        </w:rPr>
        <w:t xml:space="preserve">   </w:t>
      </w:r>
      <w:r w:rsidR="00D67CFC" w:rsidRPr="0041227C">
        <w:rPr>
          <w:rFonts w:ascii="Times New Roman" w:hAnsi="Times New Roman"/>
          <w:i/>
          <w:sz w:val="24"/>
          <w:szCs w:val="24"/>
          <w:lang w:val="sq-AL"/>
        </w:rPr>
        <w:t xml:space="preserve">                                            </w:t>
      </w:r>
      <w:r w:rsidR="00E5582A" w:rsidRPr="0041227C">
        <w:rPr>
          <w:rFonts w:ascii="Times New Roman" w:hAnsi="Times New Roman"/>
          <w:i/>
          <w:sz w:val="24"/>
          <w:szCs w:val="24"/>
          <w:lang w:val="sq-AL"/>
        </w:rPr>
        <w:t xml:space="preserve">                        </w:t>
      </w:r>
      <w:r w:rsidR="00B91577">
        <w:rPr>
          <w:rFonts w:ascii="Times New Roman" w:hAnsi="Times New Roman"/>
          <w:i/>
          <w:sz w:val="24"/>
          <w:szCs w:val="24"/>
          <w:lang w:val="sq-AL"/>
        </w:rPr>
        <w:t xml:space="preserve">                          </w:t>
      </w:r>
      <w:r w:rsidR="0041227C">
        <w:rPr>
          <w:rFonts w:ascii="Times New Roman" w:hAnsi="Times New Roman"/>
          <w:i/>
          <w:sz w:val="24"/>
          <w:szCs w:val="24"/>
          <w:lang w:val="sq-AL"/>
        </w:rPr>
        <w:t xml:space="preserve">  </w:t>
      </w:r>
      <w:r w:rsidR="0041227C">
        <w:rPr>
          <w:rFonts w:ascii="Times New Roman" w:hAnsi="Times New Roman"/>
          <w:sz w:val="24"/>
          <w:szCs w:val="24"/>
          <w:lang w:val="sq-AL"/>
        </w:rPr>
        <w:t xml:space="preserve">Kryesues i </w:t>
      </w:r>
      <w:r w:rsidR="00D67CFC" w:rsidRPr="0041227C">
        <w:rPr>
          <w:rFonts w:ascii="Times New Roman" w:hAnsi="Times New Roman"/>
          <w:sz w:val="24"/>
          <w:szCs w:val="24"/>
          <w:lang w:val="sq-AL"/>
        </w:rPr>
        <w:t xml:space="preserve">Këshillit Gjyqësor të Kosovës </w:t>
      </w:r>
    </w:p>
    <w:p w14:paraId="10ED9C1F" w14:textId="77777777" w:rsidR="00E5582A" w:rsidRPr="0041227C" w:rsidRDefault="00D67CFC" w:rsidP="00E5582A">
      <w:pPr>
        <w:spacing w:line="360" w:lineRule="auto"/>
        <w:jc w:val="both"/>
        <w:rPr>
          <w:rFonts w:ascii="Times New Roman" w:hAnsi="Times New Roman"/>
          <w:i/>
          <w:sz w:val="24"/>
          <w:szCs w:val="24"/>
          <w:lang w:val="sq-AL"/>
        </w:rPr>
      </w:pPr>
      <w:r w:rsidRPr="0041227C">
        <w:rPr>
          <w:rFonts w:ascii="Times New Roman" w:hAnsi="Times New Roman"/>
          <w:i/>
          <w:sz w:val="24"/>
          <w:szCs w:val="24"/>
          <w:lang w:val="sq-AL"/>
        </w:rPr>
        <w:t xml:space="preserve">                                                                                                                                             </w:t>
      </w:r>
    </w:p>
    <w:sectPr w:rsidR="00E5582A" w:rsidRPr="0041227C" w:rsidSect="00FC1A43">
      <w:footerReference w:type="default" r:id="rId8"/>
      <w:headerReference w:type="first" r:id="rId9"/>
      <w:footerReference w:type="first" r:id="rId10"/>
      <w:pgSz w:w="11906" w:h="16838" w:code="9"/>
      <w:pgMar w:top="540" w:right="1440" w:bottom="23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CF366F" w14:textId="77777777" w:rsidR="00DE17FE" w:rsidRDefault="00DE17FE" w:rsidP="00B4240B">
      <w:r>
        <w:separator/>
      </w:r>
    </w:p>
  </w:endnote>
  <w:endnote w:type="continuationSeparator" w:id="0">
    <w:p w14:paraId="56C00C66" w14:textId="77777777" w:rsidR="00DE17FE" w:rsidRDefault="00DE17FE" w:rsidP="00B42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arajit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11730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CBC6CF" w14:textId="70C2EB55" w:rsidR="00080B0C" w:rsidRDefault="00080B0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421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4CDC358" w14:textId="77777777" w:rsidR="00080B0C" w:rsidRDefault="00080B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13174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813FFD" w14:textId="5B967E11" w:rsidR="000759B7" w:rsidRDefault="000759B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42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E808F5F" w14:textId="77777777" w:rsidR="000759B7" w:rsidRDefault="000759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F1C4AA" w14:textId="77777777" w:rsidR="00DE17FE" w:rsidRDefault="00DE17FE" w:rsidP="00B4240B">
      <w:r>
        <w:separator/>
      </w:r>
    </w:p>
  </w:footnote>
  <w:footnote w:type="continuationSeparator" w:id="0">
    <w:p w14:paraId="616B297E" w14:textId="77777777" w:rsidR="00DE17FE" w:rsidRDefault="00DE17FE" w:rsidP="00B424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606" w:type="dxa"/>
      <w:tblLook w:val="04A0" w:firstRow="1" w:lastRow="0" w:firstColumn="1" w:lastColumn="0" w:noHBand="0" w:noVBand="1"/>
    </w:tblPr>
    <w:tblGrid>
      <w:gridCol w:w="9606"/>
    </w:tblGrid>
    <w:tr w:rsidR="00B4240B" w14:paraId="366D9AED" w14:textId="77777777" w:rsidTr="00845A24">
      <w:tc>
        <w:tcPr>
          <w:tcW w:w="9606" w:type="dxa"/>
          <w:tcBorders>
            <w:top w:val="nil"/>
            <w:left w:val="nil"/>
            <w:bottom w:val="single" w:sz="4" w:space="0" w:color="FFFFFF"/>
            <w:right w:val="nil"/>
          </w:tcBorders>
        </w:tcPr>
        <w:p w14:paraId="29BF996C" w14:textId="77777777" w:rsidR="00B4240B" w:rsidRDefault="00B4240B" w:rsidP="00363985">
          <w:pPr>
            <w:jc w:val="center"/>
          </w:pPr>
          <w:r>
            <w:rPr>
              <w:noProof/>
            </w:rPr>
            <w:drawing>
              <wp:inline distT="0" distB="0" distL="0" distR="0" wp14:anchorId="7C34BE15" wp14:editId="0E6D3653">
                <wp:extent cx="828000" cy="930155"/>
                <wp:effectExtent l="0" t="0" r="0" b="3810"/>
                <wp:docPr id="50" name="Picture 50" descr="C:\Users\albert.avdiu\Desktop\STEMA PER TEMPLAT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lbert.avdiu\Desktop\STEMA PER TEMPLAT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930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4240B" w14:paraId="2CF40175" w14:textId="77777777" w:rsidTr="00845A24">
      <w:tc>
        <w:tcPr>
          <w:tcW w:w="9606" w:type="dxa"/>
          <w:tcBorders>
            <w:top w:val="single" w:sz="4" w:space="0" w:color="FFFFFF"/>
            <w:left w:val="nil"/>
            <w:bottom w:val="single" w:sz="4" w:space="0" w:color="FFFFFF"/>
            <w:right w:val="nil"/>
          </w:tcBorders>
        </w:tcPr>
        <w:p w14:paraId="25DD5602" w14:textId="77777777" w:rsidR="00B4240B" w:rsidRPr="00845A24" w:rsidRDefault="00B4240B" w:rsidP="00363985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="Calibri Light" w:hAnsi="Calibri Light" w:cs="Aparajita"/>
              <w:b/>
              <w:sz w:val="23"/>
              <w:szCs w:val="23"/>
            </w:rPr>
          </w:pPr>
          <w:r w:rsidRPr="00845A24">
            <w:rPr>
              <w:rFonts w:ascii="Calibri Light" w:hAnsi="Calibri Light" w:cs="Aparajita"/>
              <w:b/>
              <w:sz w:val="23"/>
              <w:szCs w:val="23"/>
            </w:rPr>
            <w:t>REPUBLIKA E KOSOVËS</w:t>
          </w:r>
        </w:p>
        <w:p w14:paraId="37395163" w14:textId="77777777" w:rsidR="00B4240B" w:rsidRDefault="00B4240B" w:rsidP="00363985">
          <w:pPr>
            <w:spacing w:after="120"/>
            <w:jc w:val="center"/>
          </w:pPr>
          <w:r w:rsidRPr="00EF2E0F">
            <w:rPr>
              <w:rFonts w:cs="Aparajita"/>
              <w:sz w:val="21"/>
              <w:szCs w:val="21"/>
            </w:rPr>
            <w:t>REPUBLIKA KOSOVA – REPUBLIC OF KOSOVO</w:t>
          </w:r>
        </w:p>
      </w:tc>
    </w:tr>
    <w:tr w:rsidR="00B4240B" w14:paraId="1F6E619E" w14:textId="77777777" w:rsidTr="00845A24">
      <w:tc>
        <w:tcPr>
          <w:tcW w:w="9606" w:type="dxa"/>
          <w:tcBorders>
            <w:top w:val="single" w:sz="4" w:space="0" w:color="FFFFFF"/>
            <w:left w:val="nil"/>
            <w:bottom w:val="single" w:sz="12" w:space="0" w:color="335A89"/>
            <w:right w:val="nil"/>
          </w:tcBorders>
        </w:tcPr>
        <w:p w14:paraId="27E8ABB7" w14:textId="77777777" w:rsidR="00B4240B" w:rsidRPr="00845A24" w:rsidRDefault="00B4240B" w:rsidP="00363985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="Calibri Light" w:hAnsi="Calibri Light" w:cs="Aparajita"/>
              <w:b/>
              <w:sz w:val="23"/>
              <w:szCs w:val="23"/>
            </w:rPr>
          </w:pPr>
          <w:r w:rsidRPr="00845A24">
            <w:rPr>
              <w:rFonts w:ascii="Calibri Light" w:hAnsi="Calibri Light" w:cs="Aparajita"/>
              <w:b/>
              <w:sz w:val="23"/>
              <w:szCs w:val="23"/>
            </w:rPr>
            <w:t>KËSHILLI GJYQËSOR I KOSOVËS</w:t>
          </w:r>
        </w:p>
        <w:p w14:paraId="24104687" w14:textId="77777777" w:rsidR="00B4240B" w:rsidRPr="00EF2E0F" w:rsidRDefault="00B4240B" w:rsidP="00363985">
          <w:pPr>
            <w:spacing w:after="120"/>
            <w:jc w:val="center"/>
            <w:rPr>
              <w:sz w:val="21"/>
              <w:szCs w:val="21"/>
            </w:rPr>
          </w:pPr>
          <w:r w:rsidRPr="00EF2E0F">
            <w:rPr>
              <w:rFonts w:cs="Aparajita"/>
              <w:sz w:val="21"/>
              <w:szCs w:val="21"/>
            </w:rPr>
            <w:t>SUDSKI SAVET KOSOVA - KOSOVO JUDICIAL COUNCIL</w:t>
          </w:r>
        </w:p>
      </w:tc>
    </w:tr>
  </w:tbl>
  <w:p w14:paraId="68A3A331" w14:textId="77777777" w:rsidR="00B4240B" w:rsidRPr="00B4240B" w:rsidRDefault="00B4240B" w:rsidP="00B424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C0E4D"/>
    <w:multiLevelType w:val="multilevel"/>
    <w:tmpl w:val="9CB2CD2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122C6F"/>
    <w:multiLevelType w:val="hybridMultilevel"/>
    <w:tmpl w:val="A03E0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758CB"/>
    <w:multiLevelType w:val="hybridMultilevel"/>
    <w:tmpl w:val="F00A654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F028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25B6876"/>
    <w:multiLevelType w:val="hybridMultilevel"/>
    <w:tmpl w:val="941C7A92"/>
    <w:lvl w:ilvl="0" w:tplc="D9E601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A7D25"/>
    <w:multiLevelType w:val="hybridMultilevel"/>
    <w:tmpl w:val="22AED74E"/>
    <w:lvl w:ilvl="0" w:tplc="B1CE97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F4F8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4FA689B"/>
    <w:multiLevelType w:val="multilevel"/>
    <w:tmpl w:val="CEF8A6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8" w15:restartNumberingAfterBreak="0">
    <w:nsid w:val="193779D0"/>
    <w:multiLevelType w:val="hybridMultilevel"/>
    <w:tmpl w:val="5E741CA4"/>
    <w:lvl w:ilvl="0" w:tplc="E7183756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9D400E"/>
    <w:multiLevelType w:val="hybridMultilevel"/>
    <w:tmpl w:val="55E212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87901"/>
    <w:multiLevelType w:val="hybridMultilevel"/>
    <w:tmpl w:val="907C802C"/>
    <w:lvl w:ilvl="0" w:tplc="CD7A3FDE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1E2084"/>
    <w:multiLevelType w:val="multilevel"/>
    <w:tmpl w:val="5394E0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2" w15:restartNumberingAfterBreak="0">
    <w:nsid w:val="220E32A0"/>
    <w:multiLevelType w:val="hybridMultilevel"/>
    <w:tmpl w:val="96666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F00143"/>
    <w:multiLevelType w:val="multilevel"/>
    <w:tmpl w:val="73BEAC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0" w:hanging="1800"/>
      </w:pPr>
      <w:rPr>
        <w:rFonts w:hint="default"/>
      </w:rPr>
    </w:lvl>
  </w:abstractNum>
  <w:abstractNum w:abstractNumId="14" w15:restartNumberingAfterBreak="0">
    <w:nsid w:val="259741DB"/>
    <w:multiLevelType w:val="multilevel"/>
    <w:tmpl w:val="7A8E3B1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25C11330"/>
    <w:multiLevelType w:val="multilevel"/>
    <w:tmpl w:val="9CB2CD2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A937399"/>
    <w:multiLevelType w:val="multilevel"/>
    <w:tmpl w:val="2FA8A6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7" w15:restartNumberingAfterBreak="0">
    <w:nsid w:val="2E1A4758"/>
    <w:multiLevelType w:val="multilevel"/>
    <w:tmpl w:val="BF9EAC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4" w:hanging="504"/>
      </w:pPr>
      <w:rPr>
        <w:rFonts w:ascii="Sylfaen" w:eastAsia="Sylfaen" w:hAnsi="Sylfaen" w:cs="Sylfae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ascii="Sylfaen" w:eastAsia="Sylfaen" w:hAnsi="Sylfaen" w:cs="Sylfaen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ascii="Sylfaen" w:eastAsia="Sylfaen" w:hAnsi="Sylfaen" w:cs="Sylfaen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ascii="Sylfaen" w:eastAsia="Sylfaen" w:hAnsi="Sylfaen" w:cs="Sylfaen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ascii="Sylfaen" w:eastAsia="Sylfaen" w:hAnsi="Sylfaen" w:cs="Sylfaen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ascii="Sylfaen" w:eastAsia="Sylfaen" w:hAnsi="Sylfaen" w:cs="Sylfaen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ascii="Sylfaen" w:eastAsia="Sylfaen" w:hAnsi="Sylfaen" w:cs="Sylfaen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ascii="Sylfaen" w:eastAsia="Sylfaen" w:hAnsi="Sylfaen" w:cs="Sylfaen" w:hint="default"/>
        <w:sz w:val="22"/>
      </w:rPr>
    </w:lvl>
  </w:abstractNum>
  <w:abstractNum w:abstractNumId="18" w15:restartNumberingAfterBreak="0">
    <w:nsid w:val="2FF9288F"/>
    <w:multiLevelType w:val="hybridMultilevel"/>
    <w:tmpl w:val="96666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BD26A8"/>
    <w:multiLevelType w:val="multilevel"/>
    <w:tmpl w:val="9CB2CD2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20E48CA"/>
    <w:multiLevelType w:val="multilevel"/>
    <w:tmpl w:val="427017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1" w15:restartNumberingAfterBreak="0">
    <w:nsid w:val="426E2901"/>
    <w:multiLevelType w:val="multilevel"/>
    <w:tmpl w:val="041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8477EAC"/>
    <w:multiLevelType w:val="multilevel"/>
    <w:tmpl w:val="A5CE46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4B9F64C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EC349FA"/>
    <w:multiLevelType w:val="hybridMultilevel"/>
    <w:tmpl w:val="CF44DF92"/>
    <w:lvl w:ilvl="0" w:tplc="A59E227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F0528CC"/>
    <w:multiLevelType w:val="hybridMultilevel"/>
    <w:tmpl w:val="196E1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B40322"/>
    <w:multiLevelType w:val="multilevel"/>
    <w:tmpl w:val="B232D2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C3516F2"/>
    <w:multiLevelType w:val="hybridMultilevel"/>
    <w:tmpl w:val="DA78E414"/>
    <w:lvl w:ilvl="0" w:tplc="04090013">
      <w:start w:val="1"/>
      <w:numFmt w:val="upperRoman"/>
      <w:lvlText w:val="%1."/>
      <w:lvlJc w:val="right"/>
      <w:pPr>
        <w:ind w:left="870" w:hanging="360"/>
      </w:p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8" w15:restartNumberingAfterBreak="0">
    <w:nsid w:val="5E4135E8"/>
    <w:multiLevelType w:val="multilevel"/>
    <w:tmpl w:val="9CB2CD2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2E8265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67E40AC"/>
    <w:multiLevelType w:val="multilevel"/>
    <w:tmpl w:val="B232D2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C1103EB"/>
    <w:multiLevelType w:val="multilevel"/>
    <w:tmpl w:val="B232D2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CF12EA6"/>
    <w:multiLevelType w:val="multilevel"/>
    <w:tmpl w:val="9CB2CD2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D7F7DC5"/>
    <w:multiLevelType w:val="hybridMultilevel"/>
    <w:tmpl w:val="14681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CB58FC"/>
    <w:multiLevelType w:val="multilevel"/>
    <w:tmpl w:val="9CB2CD2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58C6060"/>
    <w:multiLevelType w:val="multilevel"/>
    <w:tmpl w:val="2E644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6" w15:restartNumberingAfterBreak="0">
    <w:nsid w:val="7D5F0B3B"/>
    <w:multiLevelType w:val="multilevel"/>
    <w:tmpl w:val="427017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num w:numId="1">
    <w:abstractNumId w:val="5"/>
  </w:num>
  <w:num w:numId="2">
    <w:abstractNumId w:val="27"/>
  </w:num>
  <w:num w:numId="3">
    <w:abstractNumId w:val="9"/>
  </w:num>
  <w:num w:numId="4">
    <w:abstractNumId w:val="25"/>
  </w:num>
  <w:num w:numId="5">
    <w:abstractNumId w:val="1"/>
  </w:num>
  <w:num w:numId="6">
    <w:abstractNumId w:val="14"/>
  </w:num>
  <w:num w:numId="7">
    <w:abstractNumId w:val="18"/>
  </w:num>
  <w:num w:numId="8">
    <w:abstractNumId w:val="12"/>
  </w:num>
  <w:num w:numId="9">
    <w:abstractNumId w:val="17"/>
  </w:num>
  <w:num w:numId="10">
    <w:abstractNumId w:val="22"/>
  </w:num>
  <w:num w:numId="11">
    <w:abstractNumId w:val="11"/>
  </w:num>
  <w:num w:numId="12">
    <w:abstractNumId w:val="23"/>
  </w:num>
  <w:num w:numId="13">
    <w:abstractNumId w:val="0"/>
  </w:num>
  <w:num w:numId="14">
    <w:abstractNumId w:val="34"/>
  </w:num>
  <w:num w:numId="15">
    <w:abstractNumId w:val="15"/>
  </w:num>
  <w:num w:numId="16">
    <w:abstractNumId w:val="19"/>
  </w:num>
  <w:num w:numId="17">
    <w:abstractNumId w:val="32"/>
  </w:num>
  <w:num w:numId="18">
    <w:abstractNumId w:val="28"/>
  </w:num>
  <w:num w:numId="19">
    <w:abstractNumId w:val="20"/>
  </w:num>
  <w:num w:numId="20">
    <w:abstractNumId w:val="36"/>
  </w:num>
  <w:num w:numId="21">
    <w:abstractNumId w:val="3"/>
  </w:num>
  <w:num w:numId="22">
    <w:abstractNumId w:val="29"/>
  </w:num>
  <w:num w:numId="23">
    <w:abstractNumId w:val="6"/>
  </w:num>
  <w:num w:numId="24">
    <w:abstractNumId w:val="30"/>
  </w:num>
  <w:num w:numId="25">
    <w:abstractNumId w:val="26"/>
  </w:num>
  <w:num w:numId="26">
    <w:abstractNumId w:val="31"/>
  </w:num>
  <w:num w:numId="27">
    <w:abstractNumId w:val="7"/>
  </w:num>
  <w:num w:numId="28">
    <w:abstractNumId w:val="21"/>
  </w:num>
  <w:num w:numId="29">
    <w:abstractNumId w:val="24"/>
  </w:num>
  <w:num w:numId="30">
    <w:abstractNumId w:val="2"/>
  </w:num>
  <w:num w:numId="31">
    <w:abstractNumId w:val="4"/>
  </w:num>
  <w:num w:numId="32">
    <w:abstractNumId w:val="35"/>
  </w:num>
  <w:num w:numId="33">
    <w:abstractNumId w:val="16"/>
  </w:num>
  <w:num w:numId="34">
    <w:abstractNumId w:val="8"/>
  </w:num>
  <w:num w:numId="35">
    <w:abstractNumId w:val="10"/>
  </w:num>
  <w:num w:numId="36">
    <w:abstractNumId w:val="33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ocumentProtection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F78"/>
    <w:rsid w:val="00031189"/>
    <w:rsid w:val="00031ABE"/>
    <w:rsid w:val="00035C77"/>
    <w:rsid w:val="00050A01"/>
    <w:rsid w:val="00057E88"/>
    <w:rsid w:val="0006371D"/>
    <w:rsid w:val="000660A5"/>
    <w:rsid w:val="0007480E"/>
    <w:rsid w:val="000759B7"/>
    <w:rsid w:val="00080B0C"/>
    <w:rsid w:val="00092C64"/>
    <w:rsid w:val="000A4A84"/>
    <w:rsid w:val="000A76EC"/>
    <w:rsid w:val="000B3C98"/>
    <w:rsid w:val="000C2131"/>
    <w:rsid w:val="000C4CE6"/>
    <w:rsid w:val="000D39FE"/>
    <w:rsid w:val="000F31F4"/>
    <w:rsid w:val="00121431"/>
    <w:rsid w:val="00136283"/>
    <w:rsid w:val="00145F72"/>
    <w:rsid w:val="00154B5F"/>
    <w:rsid w:val="001573E0"/>
    <w:rsid w:val="00164E96"/>
    <w:rsid w:val="00165EFF"/>
    <w:rsid w:val="001714FE"/>
    <w:rsid w:val="001757D4"/>
    <w:rsid w:val="00182477"/>
    <w:rsid w:val="00184E08"/>
    <w:rsid w:val="001A032F"/>
    <w:rsid w:val="001B3BD0"/>
    <w:rsid w:val="001B64EF"/>
    <w:rsid w:val="001C2B37"/>
    <w:rsid w:val="001C7805"/>
    <w:rsid w:val="001D27D4"/>
    <w:rsid w:val="001D7669"/>
    <w:rsid w:val="001E04AE"/>
    <w:rsid w:val="001E48BF"/>
    <w:rsid w:val="001F714A"/>
    <w:rsid w:val="002007F7"/>
    <w:rsid w:val="00200944"/>
    <w:rsid w:val="00205FD7"/>
    <w:rsid w:val="00233913"/>
    <w:rsid w:val="00233D80"/>
    <w:rsid w:val="00236B88"/>
    <w:rsid w:val="00243A03"/>
    <w:rsid w:val="002571EF"/>
    <w:rsid w:val="002648F4"/>
    <w:rsid w:val="002651E7"/>
    <w:rsid w:val="0026602F"/>
    <w:rsid w:val="002664D9"/>
    <w:rsid w:val="00274924"/>
    <w:rsid w:val="0028664C"/>
    <w:rsid w:val="002962EC"/>
    <w:rsid w:val="002B7B6D"/>
    <w:rsid w:val="002D4983"/>
    <w:rsid w:val="002F56F1"/>
    <w:rsid w:val="00303A79"/>
    <w:rsid w:val="00304BED"/>
    <w:rsid w:val="00316139"/>
    <w:rsid w:val="00333131"/>
    <w:rsid w:val="003351D6"/>
    <w:rsid w:val="00342741"/>
    <w:rsid w:val="00357ABE"/>
    <w:rsid w:val="00385649"/>
    <w:rsid w:val="003956E2"/>
    <w:rsid w:val="003A3842"/>
    <w:rsid w:val="003C55D8"/>
    <w:rsid w:val="003C5854"/>
    <w:rsid w:val="003D3C42"/>
    <w:rsid w:val="003D46F7"/>
    <w:rsid w:val="003D5C9E"/>
    <w:rsid w:val="003D70EE"/>
    <w:rsid w:val="003E1C33"/>
    <w:rsid w:val="003E3005"/>
    <w:rsid w:val="003E6D05"/>
    <w:rsid w:val="003F0EBD"/>
    <w:rsid w:val="00406A9F"/>
    <w:rsid w:val="0041227C"/>
    <w:rsid w:val="004166D2"/>
    <w:rsid w:val="0043148E"/>
    <w:rsid w:val="00432B68"/>
    <w:rsid w:val="00434722"/>
    <w:rsid w:val="00434C70"/>
    <w:rsid w:val="0044767A"/>
    <w:rsid w:val="00457757"/>
    <w:rsid w:val="00460506"/>
    <w:rsid w:val="00462DDA"/>
    <w:rsid w:val="00465E4B"/>
    <w:rsid w:val="00467E22"/>
    <w:rsid w:val="00487751"/>
    <w:rsid w:val="004948FE"/>
    <w:rsid w:val="004953F6"/>
    <w:rsid w:val="004B6457"/>
    <w:rsid w:val="004C5F3B"/>
    <w:rsid w:val="004D224C"/>
    <w:rsid w:val="004D24C4"/>
    <w:rsid w:val="004F0795"/>
    <w:rsid w:val="004F6121"/>
    <w:rsid w:val="00502559"/>
    <w:rsid w:val="005034DE"/>
    <w:rsid w:val="00504EDE"/>
    <w:rsid w:val="00505594"/>
    <w:rsid w:val="005119BA"/>
    <w:rsid w:val="0054220D"/>
    <w:rsid w:val="00545E02"/>
    <w:rsid w:val="00550DFC"/>
    <w:rsid w:val="00552F47"/>
    <w:rsid w:val="005554BA"/>
    <w:rsid w:val="005576F8"/>
    <w:rsid w:val="0056059A"/>
    <w:rsid w:val="00566CD8"/>
    <w:rsid w:val="00573C64"/>
    <w:rsid w:val="00581A2A"/>
    <w:rsid w:val="00583A42"/>
    <w:rsid w:val="00583B1C"/>
    <w:rsid w:val="005A4EA5"/>
    <w:rsid w:val="005B3873"/>
    <w:rsid w:val="005B627F"/>
    <w:rsid w:val="005D1591"/>
    <w:rsid w:val="005D2DF8"/>
    <w:rsid w:val="005D57CE"/>
    <w:rsid w:val="005E5996"/>
    <w:rsid w:val="005F19CB"/>
    <w:rsid w:val="00624008"/>
    <w:rsid w:val="006509DC"/>
    <w:rsid w:val="0065166F"/>
    <w:rsid w:val="00666E0F"/>
    <w:rsid w:val="00680369"/>
    <w:rsid w:val="006813F5"/>
    <w:rsid w:val="006836FA"/>
    <w:rsid w:val="00686E98"/>
    <w:rsid w:val="006B24C7"/>
    <w:rsid w:val="006B2F78"/>
    <w:rsid w:val="006B35D0"/>
    <w:rsid w:val="006D0532"/>
    <w:rsid w:val="006D62F2"/>
    <w:rsid w:val="006E08B6"/>
    <w:rsid w:val="006E6F8D"/>
    <w:rsid w:val="00723ED9"/>
    <w:rsid w:val="00724AC3"/>
    <w:rsid w:val="00731D73"/>
    <w:rsid w:val="00740461"/>
    <w:rsid w:val="0075761D"/>
    <w:rsid w:val="0076087C"/>
    <w:rsid w:val="00763B8F"/>
    <w:rsid w:val="00773DB8"/>
    <w:rsid w:val="00775B70"/>
    <w:rsid w:val="00787245"/>
    <w:rsid w:val="007967F9"/>
    <w:rsid w:val="007B74A7"/>
    <w:rsid w:val="00840571"/>
    <w:rsid w:val="00845A24"/>
    <w:rsid w:val="00846605"/>
    <w:rsid w:val="008469A1"/>
    <w:rsid w:val="0085532A"/>
    <w:rsid w:val="00856C1F"/>
    <w:rsid w:val="00860CD5"/>
    <w:rsid w:val="00871BA3"/>
    <w:rsid w:val="008A2E65"/>
    <w:rsid w:val="008A3437"/>
    <w:rsid w:val="008D05A9"/>
    <w:rsid w:val="008E5628"/>
    <w:rsid w:val="008E64E0"/>
    <w:rsid w:val="008F323E"/>
    <w:rsid w:val="00963227"/>
    <w:rsid w:val="00972C29"/>
    <w:rsid w:val="0098368D"/>
    <w:rsid w:val="0098423A"/>
    <w:rsid w:val="00984A54"/>
    <w:rsid w:val="0099666E"/>
    <w:rsid w:val="009B44A5"/>
    <w:rsid w:val="009B60F5"/>
    <w:rsid w:val="009C2158"/>
    <w:rsid w:val="009E1F23"/>
    <w:rsid w:val="009E3C5A"/>
    <w:rsid w:val="009F43E8"/>
    <w:rsid w:val="009F7EA7"/>
    <w:rsid w:val="00A0145A"/>
    <w:rsid w:val="00A07F5F"/>
    <w:rsid w:val="00A1661B"/>
    <w:rsid w:val="00A41DCD"/>
    <w:rsid w:val="00A43840"/>
    <w:rsid w:val="00A52FB1"/>
    <w:rsid w:val="00A73BF8"/>
    <w:rsid w:val="00A81E52"/>
    <w:rsid w:val="00A931A4"/>
    <w:rsid w:val="00A9421D"/>
    <w:rsid w:val="00AA74C0"/>
    <w:rsid w:val="00AB3634"/>
    <w:rsid w:val="00AB6237"/>
    <w:rsid w:val="00AC11AD"/>
    <w:rsid w:val="00AE2630"/>
    <w:rsid w:val="00AE2A44"/>
    <w:rsid w:val="00AE3ECA"/>
    <w:rsid w:val="00AE6F6D"/>
    <w:rsid w:val="00AF2FEB"/>
    <w:rsid w:val="00B02FCD"/>
    <w:rsid w:val="00B07C7F"/>
    <w:rsid w:val="00B1615D"/>
    <w:rsid w:val="00B32487"/>
    <w:rsid w:val="00B378CD"/>
    <w:rsid w:val="00B4240B"/>
    <w:rsid w:val="00B61319"/>
    <w:rsid w:val="00B71A44"/>
    <w:rsid w:val="00B808F0"/>
    <w:rsid w:val="00B85CDA"/>
    <w:rsid w:val="00B91577"/>
    <w:rsid w:val="00B9207E"/>
    <w:rsid w:val="00B927CE"/>
    <w:rsid w:val="00B934AB"/>
    <w:rsid w:val="00BC7561"/>
    <w:rsid w:val="00BD1220"/>
    <w:rsid w:val="00BD3B7D"/>
    <w:rsid w:val="00BD7A0F"/>
    <w:rsid w:val="00BD7BFD"/>
    <w:rsid w:val="00BE0525"/>
    <w:rsid w:val="00C01267"/>
    <w:rsid w:val="00C041D3"/>
    <w:rsid w:val="00C07E99"/>
    <w:rsid w:val="00C2548A"/>
    <w:rsid w:val="00C350A2"/>
    <w:rsid w:val="00C46324"/>
    <w:rsid w:val="00C62211"/>
    <w:rsid w:val="00C63910"/>
    <w:rsid w:val="00C7548E"/>
    <w:rsid w:val="00C86597"/>
    <w:rsid w:val="00C91B0C"/>
    <w:rsid w:val="00C92823"/>
    <w:rsid w:val="00CB45AF"/>
    <w:rsid w:val="00CE236A"/>
    <w:rsid w:val="00D01A74"/>
    <w:rsid w:val="00D06204"/>
    <w:rsid w:val="00D1150A"/>
    <w:rsid w:val="00D16511"/>
    <w:rsid w:val="00D309DE"/>
    <w:rsid w:val="00D36615"/>
    <w:rsid w:val="00D41A0A"/>
    <w:rsid w:val="00D60631"/>
    <w:rsid w:val="00D67CFC"/>
    <w:rsid w:val="00D84690"/>
    <w:rsid w:val="00D91DFB"/>
    <w:rsid w:val="00D92CD4"/>
    <w:rsid w:val="00D94BE7"/>
    <w:rsid w:val="00DA5BDB"/>
    <w:rsid w:val="00DC14E7"/>
    <w:rsid w:val="00DC52EE"/>
    <w:rsid w:val="00DD1835"/>
    <w:rsid w:val="00DD1F31"/>
    <w:rsid w:val="00DE17FE"/>
    <w:rsid w:val="00DE1BA6"/>
    <w:rsid w:val="00DE38DA"/>
    <w:rsid w:val="00DF2181"/>
    <w:rsid w:val="00DF2746"/>
    <w:rsid w:val="00E07482"/>
    <w:rsid w:val="00E1676D"/>
    <w:rsid w:val="00E16E32"/>
    <w:rsid w:val="00E201CF"/>
    <w:rsid w:val="00E207E0"/>
    <w:rsid w:val="00E211DA"/>
    <w:rsid w:val="00E26E87"/>
    <w:rsid w:val="00E33494"/>
    <w:rsid w:val="00E37930"/>
    <w:rsid w:val="00E40F62"/>
    <w:rsid w:val="00E47BDE"/>
    <w:rsid w:val="00E5470D"/>
    <w:rsid w:val="00E55295"/>
    <w:rsid w:val="00E5582A"/>
    <w:rsid w:val="00E564B7"/>
    <w:rsid w:val="00E56F3A"/>
    <w:rsid w:val="00E57587"/>
    <w:rsid w:val="00E57DE2"/>
    <w:rsid w:val="00E64EA1"/>
    <w:rsid w:val="00E75AF7"/>
    <w:rsid w:val="00E90FA9"/>
    <w:rsid w:val="00EA4FCE"/>
    <w:rsid w:val="00EC6D71"/>
    <w:rsid w:val="00ED6490"/>
    <w:rsid w:val="00ED72A8"/>
    <w:rsid w:val="00EE0EC2"/>
    <w:rsid w:val="00EE6A58"/>
    <w:rsid w:val="00F05F00"/>
    <w:rsid w:val="00F164F6"/>
    <w:rsid w:val="00F17B2E"/>
    <w:rsid w:val="00F17F9D"/>
    <w:rsid w:val="00F21C5A"/>
    <w:rsid w:val="00F379FF"/>
    <w:rsid w:val="00F4458F"/>
    <w:rsid w:val="00F4644A"/>
    <w:rsid w:val="00F654DF"/>
    <w:rsid w:val="00F85295"/>
    <w:rsid w:val="00F86056"/>
    <w:rsid w:val="00F87360"/>
    <w:rsid w:val="00F92E75"/>
    <w:rsid w:val="00FA6E80"/>
    <w:rsid w:val="00FB1F43"/>
    <w:rsid w:val="00FB3786"/>
    <w:rsid w:val="00FB59EC"/>
    <w:rsid w:val="00FC148D"/>
    <w:rsid w:val="00FC1A43"/>
    <w:rsid w:val="00FC302E"/>
    <w:rsid w:val="00FC3B53"/>
    <w:rsid w:val="00FD6789"/>
    <w:rsid w:val="00FE52EC"/>
    <w:rsid w:val="00FE7773"/>
    <w:rsid w:val="00F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800AC"/>
  <w15:docId w15:val="{143E75B4-D41A-45DD-9E92-6C6903FAA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="MS Mincho" w:hAnsiTheme="maj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E99"/>
    <w:pPr>
      <w:spacing w:after="0" w:line="240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2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B4240B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B4240B"/>
    <w:rPr>
      <w:rFonts w:ascii="Cambria" w:eastAsia="Times New Roman" w:hAnsi="Cambria" w:cs="Times New Roman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4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4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240B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4240B"/>
  </w:style>
  <w:style w:type="paragraph" w:styleId="Footer">
    <w:name w:val="footer"/>
    <w:basedOn w:val="Normal"/>
    <w:link w:val="FooterChar"/>
    <w:uiPriority w:val="99"/>
    <w:unhideWhenUsed/>
    <w:rsid w:val="00B4240B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B4240B"/>
  </w:style>
  <w:style w:type="paragraph" w:styleId="ListParagraph">
    <w:name w:val="List Paragraph"/>
    <w:basedOn w:val="Normal"/>
    <w:uiPriority w:val="99"/>
    <w:qFormat/>
    <w:rsid w:val="00236B88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316139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139"/>
    <w:rPr>
      <w:rFonts w:asciiTheme="minorHAnsi" w:eastAsiaTheme="minorHAnsi" w:hAnsiTheme="minorHAnsi" w:cstheme="minorBidi"/>
      <w:sz w:val="20"/>
      <w:szCs w:val="20"/>
    </w:rPr>
  </w:style>
  <w:style w:type="paragraph" w:styleId="NoSpacing">
    <w:name w:val="No Spacing"/>
    <w:uiPriority w:val="1"/>
    <w:qFormat/>
    <w:rsid w:val="00F92E75"/>
    <w:pPr>
      <w:spacing w:after="0" w:line="240" w:lineRule="auto"/>
    </w:pPr>
    <w:rPr>
      <w:rFonts w:ascii="Calibri" w:eastAsia="Calibri" w:hAnsi="Calibri"/>
      <w:lang w:val="sq-AL"/>
    </w:rPr>
  </w:style>
  <w:style w:type="character" w:styleId="CommentReference">
    <w:name w:val="annotation reference"/>
    <w:basedOn w:val="DefaultParagraphFont"/>
    <w:uiPriority w:val="99"/>
    <w:semiHidden/>
    <w:unhideWhenUsed/>
    <w:rsid w:val="00E5758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7587"/>
    <w:pPr>
      <w:spacing w:after="0"/>
    </w:pPr>
    <w:rPr>
      <w:rFonts w:asciiTheme="majorHAnsi" w:eastAsia="MS Mincho" w:hAnsiTheme="majorHAns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7587"/>
    <w:rPr>
      <w:rFonts w:asciiTheme="minorHAnsi" w:eastAsiaTheme="minorHAnsi" w:hAnsiTheme="minorHAnsi" w:cstheme="minorBid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ita.&#231;anta\Desktop\shkresa%20KGJK-out\SHABLLONI%202014%20-%20SKGJK%20MEMO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6801B-A4B6-4F0A-95D4-063230C25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SHABLLONI 2014 - SKGJK MEMO 1</Template>
  <TotalTime>35</TotalTime>
  <Pages>5</Pages>
  <Words>1347</Words>
  <Characters>7681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Edita Çanta</dc:creator>
  <cp:lastModifiedBy>Drita Rexhaj</cp:lastModifiedBy>
  <cp:revision>6</cp:revision>
  <cp:lastPrinted>2021-12-15T10:12:00Z</cp:lastPrinted>
  <dcterms:created xsi:type="dcterms:W3CDTF">2021-12-15T10:18:00Z</dcterms:created>
  <dcterms:modified xsi:type="dcterms:W3CDTF">2021-12-15T13:09:00Z</dcterms:modified>
</cp:coreProperties>
</file>